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Pr="00951DF0">
        <w:rPr>
          <w:rFonts w:ascii="Times New Roman" w:hAnsi="Times New Roman" w:cs="Times New Roman"/>
          <w:sz w:val="28"/>
          <w:szCs w:val="28"/>
          <w:lang w:val="be-BY"/>
        </w:rPr>
        <w:t>УТВЕ</w:t>
      </w:r>
      <w:r>
        <w:rPr>
          <w:rFonts w:ascii="Times New Roman" w:hAnsi="Times New Roman" w:cs="Times New Roman"/>
          <w:sz w:val="28"/>
          <w:szCs w:val="28"/>
          <w:lang w:val="be-BY"/>
        </w:rPr>
        <w:t>РЖДАЮ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Директор 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образования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«Средняя школа № 21 г. Могилёва»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__________________Г.А.Викторова</w:t>
      </w:r>
      <w:proofErr w:type="spellEnd"/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D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51DF0">
        <w:rPr>
          <w:rFonts w:ascii="Times New Roman" w:hAnsi="Times New Roman" w:cs="Times New Roman"/>
          <w:sz w:val="28"/>
          <w:szCs w:val="28"/>
          <w:u w:val="single"/>
        </w:rPr>
        <w:t>«31» августа 2015 г.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DF0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 кружка «Родная мова»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внебюджетной основе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типовой учебной программой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язык» (филологической направленности)</w:t>
      </w: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DF0" w:rsidRDefault="00951DF0" w:rsidP="00951DF0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DF0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1DF0">
        <w:rPr>
          <w:rFonts w:ascii="Times New Roman" w:hAnsi="Times New Roman" w:cs="Times New Roman"/>
          <w:sz w:val="28"/>
          <w:szCs w:val="28"/>
        </w:rPr>
        <w:t>Профиль: филологический</w:t>
      </w:r>
    </w:p>
    <w:p w:rsidR="00951DF0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51DF0">
        <w:rPr>
          <w:rFonts w:ascii="Times New Roman" w:hAnsi="Times New Roman" w:cs="Times New Roman"/>
          <w:sz w:val="28"/>
          <w:szCs w:val="28"/>
        </w:rPr>
        <w:t>Срок реализации: четыре года</w:t>
      </w:r>
    </w:p>
    <w:p w:rsidR="00951DF0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1DF0">
        <w:rPr>
          <w:rFonts w:ascii="Times New Roman" w:hAnsi="Times New Roman" w:cs="Times New Roman"/>
          <w:sz w:val="28"/>
          <w:szCs w:val="28"/>
        </w:rPr>
        <w:t>Возраст учащихся: 6 – 10 лет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Авторы – составители: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педагоги дополнительного образования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государственного учреждения образования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«Средняя школа № 21 г. Могилёва»: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Черкасова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Стороженко Ирина Николаевна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Розанова Наталья Викторовна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Лозюк Ольга Васильевна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Семёнова Елена Александровна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7DB" w:rsidRDefault="007C17DB" w:rsidP="007C17DB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7DB" w:rsidRDefault="007C17DB" w:rsidP="007C17DB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туризма администрации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Могилёва</w:t>
      </w:r>
    </w:p>
    <w:p w:rsidR="007C17DB" w:rsidRDefault="007C17DB" w:rsidP="007C17DB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__________А.Ф.Любенков</w:t>
      </w:r>
      <w:proofErr w:type="spellEnd"/>
    </w:p>
    <w:p w:rsidR="007C17DB" w:rsidRDefault="007C17DB" w:rsidP="007C17DB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3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B7352" w:rsidRPr="000B7352">
        <w:rPr>
          <w:rFonts w:ascii="Times New Roman" w:hAnsi="Times New Roman" w:cs="Times New Roman"/>
          <w:sz w:val="28"/>
          <w:szCs w:val="28"/>
          <w:u w:val="single"/>
        </w:rPr>
        <w:t xml:space="preserve">   »</w:t>
      </w:r>
      <w:r w:rsidR="000B735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0B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20___г.</w:t>
      </w:r>
    </w:p>
    <w:p w:rsidR="007C17DB" w:rsidRPr="000B7352" w:rsidRDefault="000B7352" w:rsidP="000B7352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735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Рэцензія на праграму гуртка</w:t>
      </w:r>
    </w:p>
    <w:p w:rsidR="000B7352" w:rsidRDefault="000B7352" w:rsidP="000B7352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B7352">
        <w:rPr>
          <w:rFonts w:ascii="Times New Roman" w:hAnsi="Times New Roman" w:cs="Times New Roman"/>
          <w:b/>
          <w:sz w:val="28"/>
          <w:szCs w:val="28"/>
        </w:rPr>
        <w:t>«</w:t>
      </w:r>
      <w:r w:rsidRPr="000B7352">
        <w:rPr>
          <w:rFonts w:ascii="Times New Roman" w:hAnsi="Times New Roman" w:cs="Times New Roman"/>
          <w:b/>
          <w:sz w:val="28"/>
          <w:szCs w:val="28"/>
          <w:lang w:val="be-BY"/>
        </w:rPr>
        <w:t>РОДНАЯ МОВА</w:t>
      </w:r>
      <w:r w:rsidRPr="000B73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пазабюджэтнай аснове</w:t>
      </w:r>
    </w:p>
    <w:p w:rsidR="000B7352" w:rsidRDefault="000B7352" w:rsidP="000B7352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Педагогі дадатковай адукацыі:</w:t>
      </w:r>
    </w:p>
    <w:p w:rsidR="000B7352" w:rsidRDefault="000B7352" w:rsidP="000B7352">
      <w:pPr>
        <w:tabs>
          <w:tab w:val="left" w:pos="1875"/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Чаркасава В.Б., Старажэнка І.М., Разанава Н.В., Лазюк В.В.,Сямёнава А.А.</w:t>
      </w:r>
    </w:p>
    <w:p w:rsidR="000B7352" w:rsidRDefault="000B7352" w:rsidP="000B7352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B7352" w:rsidRDefault="000B7352" w:rsidP="000B7352">
      <w:pPr>
        <w:tabs>
          <w:tab w:val="left" w:pos="1875"/>
          <w:tab w:val="left" w:pos="39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праграме гуртка “Родная мова” асаблівая ўвага надаецца ўдасканаленню  моўнай культуры – сукупнасці ведаў і навыкаў чалавека, якія забяспечваюць нарматыўнае прымяненне мовы з мэтай камунікацыі.</w:t>
      </w:r>
    </w:p>
    <w:p w:rsidR="000B7352" w:rsidRDefault="000B7352" w:rsidP="005B438D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5B438D">
        <w:rPr>
          <w:rFonts w:ascii="Times New Roman" w:hAnsi="Times New Roman" w:cs="Times New Roman"/>
          <w:sz w:val="28"/>
          <w:szCs w:val="28"/>
          <w:lang w:val="be-BY"/>
        </w:rPr>
        <w:t>Заняткі гуртка скіраваны на тое, каб выклікаць у вучняў цікавасць да беларускай мовы, павысіць матывацыю яе вывучэння.</w:t>
      </w:r>
    </w:p>
    <w:p w:rsidR="005B438D" w:rsidRDefault="005B438D" w:rsidP="005B438D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Заняткі гуртка “Родная мова” вырашаюць наступныя </w:t>
      </w:r>
      <w:r w:rsidRPr="005B438D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B438D" w:rsidRDefault="005B438D" w:rsidP="005B438D">
      <w:pPr>
        <w:pStyle w:val="a4"/>
        <w:numPr>
          <w:ilvl w:val="0"/>
          <w:numId w:val="5"/>
        </w:num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знаёміць вучняў з выдатнымі ўзорамі беларускай маўленчай культуры;</w:t>
      </w:r>
    </w:p>
    <w:p w:rsidR="005B438D" w:rsidRDefault="005B438D" w:rsidP="005B438D">
      <w:pPr>
        <w:pStyle w:val="a4"/>
        <w:numPr>
          <w:ilvl w:val="0"/>
          <w:numId w:val="5"/>
        </w:num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матывы вывучэння беларускай мовы;</w:t>
      </w:r>
    </w:p>
    <w:p w:rsidR="005B438D" w:rsidRDefault="005B438D" w:rsidP="005B438D">
      <w:pPr>
        <w:pStyle w:val="a4"/>
        <w:numPr>
          <w:ilvl w:val="0"/>
          <w:numId w:val="5"/>
        </w:num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пашыраць і ўзбагачаць лексічны запас вучняў (засваенне беларускіх слоў, увядзенне іх у актыўны слоўнік вучняў).</w:t>
      </w:r>
    </w:p>
    <w:p w:rsidR="005B438D" w:rsidRDefault="005B438D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5B438D">
        <w:rPr>
          <w:rFonts w:ascii="Times New Roman" w:hAnsi="Times New Roman" w:cs="Times New Roman"/>
          <w:sz w:val="28"/>
          <w:szCs w:val="28"/>
          <w:lang w:val="be-BY"/>
        </w:rPr>
        <w:t>Актуальнасць прац</w:t>
      </w:r>
      <w:r w:rsidR="001A0188"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 w:rsidRPr="005B438D">
        <w:rPr>
          <w:rFonts w:ascii="Times New Roman" w:hAnsi="Times New Roman" w:cs="Times New Roman"/>
          <w:sz w:val="28"/>
          <w:szCs w:val="28"/>
          <w:lang w:val="be-BY"/>
        </w:rPr>
        <w:t xml:space="preserve"> гуртка абумоўлена тым, што камунікатыўныя якасці мовы – правільнасць, дакладнасць, лагічнасць, чысціня, дарэчнасць, багацце і выразнасць – пераважна не сфарміраваны ў дзяцей у сувязі з недастатковасцю ці нават адсутн</w:t>
      </w:r>
      <w:r w:rsidR="001A0188">
        <w:rPr>
          <w:rFonts w:ascii="Times New Roman" w:hAnsi="Times New Roman" w:cs="Times New Roman"/>
          <w:sz w:val="28"/>
          <w:szCs w:val="28"/>
          <w:lang w:val="be-BY"/>
        </w:rPr>
        <w:t>асцю беларускамоўнай практыкі. У вучняў бедны слоўнікавы запас, іх маўленне знаходзіцца пад моцным уплывам рускай мовы.</w:t>
      </w:r>
    </w:p>
    <w:p w:rsidR="001A0188" w:rsidRDefault="001A0188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Мэты і задачы гуртка навукова абгрунтаваны. Задачы раскрыюць і канкрэтызуюць мэту праграмы.</w:t>
      </w:r>
    </w:p>
    <w:p w:rsidR="001A0188" w:rsidRDefault="001A0188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Заняткі гуртка дапаўняюць урокі беларускай мовы, ствараюць умовы для павышэня зацікаўленасці роднай мовай, пераадолення магчымага псіхалагічнага бар’ера, развіцця маўленчай дзейнасці вучняў.</w:t>
      </w:r>
    </w:p>
    <w:p w:rsidR="001A0188" w:rsidRDefault="001A0188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Адукацыйная праграма складзена з улікам узроставых асаблівасцей вучняў.</w:t>
      </w:r>
    </w:p>
    <w:p w:rsidR="001A0188" w:rsidRDefault="001A0188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Праграма адпавядае спецыфіке агульнай сярэдняй адукацыі, забяспечвае развіццё асобы вучня.</w:t>
      </w:r>
    </w:p>
    <w:p w:rsidR="001A0188" w:rsidRDefault="001A0188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Тэматыка заняткаў у каляндарна –тэматычным планаванні складзена паслядоўна з улікам ступені цяжкасці вывучаемых тэм.</w:t>
      </w:r>
    </w:p>
    <w:p w:rsidR="001A0188" w:rsidRDefault="001A0188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Праграма можа быць выкарыстана педагогамі дадатковай адукацыі ва ўстановах агульнай сярэдняй адукацыі.</w:t>
      </w:r>
    </w:p>
    <w:p w:rsidR="00471131" w:rsidRDefault="00471131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1131" w:rsidRDefault="00471131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1131" w:rsidRDefault="00471131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Рэцынзент:                                                                                               А.А.Суворава</w:t>
      </w:r>
    </w:p>
    <w:p w:rsidR="00471131" w:rsidRDefault="00471131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вучэбнай рабоце</w:t>
      </w:r>
    </w:p>
    <w:p w:rsidR="00471131" w:rsidRDefault="00471131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Дзяржанай установы адукацыі</w:t>
      </w:r>
    </w:p>
    <w:p w:rsidR="00471131" w:rsidRPr="00471131" w:rsidRDefault="00471131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Сярэдняя школа № 21 г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агілёва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0188" w:rsidRPr="005B438D" w:rsidRDefault="001A0188" w:rsidP="001A0188">
      <w:pPr>
        <w:tabs>
          <w:tab w:val="left" w:pos="1875"/>
          <w:tab w:val="left" w:pos="394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C17DB" w:rsidRPr="000B7352" w:rsidRDefault="007C17DB" w:rsidP="007C17DB">
      <w:pPr>
        <w:tabs>
          <w:tab w:val="left" w:pos="1875"/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92B76" w:rsidRPr="00992B76" w:rsidRDefault="00992B76" w:rsidP="00992B76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ПРАГРАМ</w:t>
      </w:r>
      <w:r w:rsidRPr="00992B76">
        <w:rPr>
          <w:rFonts w:ascii="Times New Roman" w:eastAsia="Times New Roman" w:hAnsi="Times New Roman" w:cs="Times New Roman"/>
          <w:b/>
          <w:sz w:val="32"/>
          <w:szCs w:val="32"/>
        </w:rPr>
        <w:t>А</w:t>
      </w:r>
    </w:p>
    <w:p w:rsidR="00992B76" w:rsidRDefault="00035CC4" w:rsidP="00035CC4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гурт</w:t>
      </w:r>
      <w:r w:rsidR="00992B76">
        <w:rPr>
          <w:rFonts w:ascii="Times New Roman" w:hAnsi="Times New Roman" w:cs="Times New Roman"/>
          <w:b/>
          <w:sz w:val="32"/>
          <w:szCs w:val="32"/>
          <w:lang w:val="be-BY"/>
        </w:rPr>
        <w:t>к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r w:rsidR="00992B76" w:rsidRPr="00992B76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992B76">
        <w:rPr>
          <w:rFonts w:ascii="Times New Roman" w:hAnsi="Times New Roman" w:cs="Times New Roman"/>
          <w:b/>
          <w:sz w:val="32"/>
          <w:szCs w:val="32"/>
          <w:lang w:val="be-BY"/>
        </w:rPr>
        <w:t>Родная мова</w:t>
      </w:r>
      <w:r w:rsidR="00992B76" w:rsidRPr="00992B76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564381" w:rsidRPr="00564381" w:rsidRDefault="00564381" w:rsidP="00035CC4">
      <w:pPr>
        <w:tabs>
          <w:tab w:val="left" w:pos="1875"/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на пазабюджэтнай аснове</w:t>
      </w:r>
    </w:p>
    <w:p w:rsidR="006D63B1" w:rsidRPr="00992B76" w:rsidRDefault="006D63B1" w:rsidP="00992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134" w:rsidRPr="00992B76" w:rsidRDefault="00346134" w:rsidP="00992B7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992B76">
        <w:rPr>
          <w:rFonts w:ascii="Times New Roman" w:hAnsi="Times New Roman" w:cs="Times New Roman"/>
          <w:b/>
          <w:sz w:val="32"/>
          <w:szCs w:val="28"/>
          <w:lang w:val="be-BY"/>
        </w:rPr>
        <w:t>Тлумачальная запіска</w:t>
      </w:r>
    </w:p>
    <w:p w:rsidR="008773E7" w:rsidRPr="00992B76" w:rsidRDefault="008773E7" w:rsidP="00992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B76" w:rsidRDefault="006D63B1" w:rsidP="00992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Асноўнай </w:t>
      </w:r>
      <w:r w:rsidRPr="00992B76">
        <w:rPr>
          <w:rFonts w:ascii="Times New Roman" w:hAnsi="Times New Roman" w:cs="Times New Roman"/>
          <w:b/>
          <w:sz w:val="28"/>
          <w:szCs w:val="28"/>
          <w:lang w:val="be-BY"/>
        </w:rPr>
        <w:t>мэтай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моўнай адукацыі з’яўляецца фарміраванне асобы, здольнай практычна валодаць усімі відамі маўленчай дзейнасці. </w:t>
      </w:r>
    </w:p>
    <w:p w:rsidR="006D63B1" w:rsidRDefault="00992B76" w:rsidP="00992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6D63B1">
        <w:rPr>
          <w:rFonts w:ascii="Times New Roman" w:hAnsi="Times New Roman" w:cs="Times New Roman"/>
          <w:sz w:val="28"/>
          <w:szCs w:val="28"/>
          <w:lang w:val="be-BY"/>
        </w:rPr>
        <w:t>Асаблівая ўвага надаецца ўдасканаленню моўнай культуры – сукупнасці ведаў і навыкаў чалавека,  якія забяспечваюць</w:t>
      </w:r>
      <w:r w:rsidR="003461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63B1">
        <w:rPr>
          <w:rFonts w:ascii="Times New Roman" w:hAnsi="Times New Roman" w:cs="Times New Roman"/>
          <w:sz w:val="28"/>
          <w:szCs w:val="28"/>
          <w:lang w:val="be-BY"/>
        </w:rPr>
        <w:t xml:space="preserve"> нарматыўнае прымяненне мовы з мэтай камунікацыі.</w:t>
      </w:r>
    </w:p>
    <w:p w:rsidR="006D63B1" w:rsidRDefault="006D63B1" w:rsidP="00992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Складанасць гэтай працы ў пачатковай школе абумоўле</w:t>
      </w:r>
      <w:r w:rsidR="00E44867">
        <w:rPr>
          <w:rFonts w:ascii="Times New Roman" w:hAnsi="Times New Roman" w:cs="Times New Roman"/>
          <w:sz w:val="28"/>
          <w:szCs w:val="28"/>
          <w:lang w:val="be-BY"/>
        </w:rPr>
        <w:t>на тым, што камунікатыўныя якасц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мовы – правільнасць, дакладнасць, лагічнасць, чысціня, дарэчнасць, багацце і выразнасць </w:t>
      </w:r>
      <w:r w:rsidR="00E44867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4867">
        <w:rPr>
          <w:rFonts w:ascii="Times New Roman" w:hAnsi="Times New Roman" w:cs="Times New Roman"/>
          <w:sz w:val="28"/>
          <w:szCs w:val="28"/>
          <w:lang w:val="be-BY"/>
        </w:rPr>
        <w:t>пераважна не сфарміраваны ў дзяцей у сувязі з недастатковасцю ці нават адсутнасцю беларускамоўнай практыкі. У вучняў бедны слоўнікавы запас, іх маўленне знаходзіцца пад моцным ўплывам рускай мовы.</w:t>
      </w:r>
    </w:p>
    <w:p w:rsidR="008773E7" w:rsidRPr="00D93D20" w:rsidRDefault="008773E7" w:rsidP="00992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Заняткі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 xml:space="preserve"> гуртка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“Родная мова”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вырашаюць настуныя </w:t>
      </w:r>
      <w:r w:rsidRPr="00D93D20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8773E7" w:rsidRDefault="008773E7" w:rsidP="00992B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знаёміць вучняў з выдатнымі ўзорамі беларускай маленчай культуры;</w:t>
      </w:r>
    </w:p>
    <w:p w:rsidR="00035CC4" w:rsidRDefault="00035CC4" w:rsidP="00992B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спасягаць характэрныя рысы беларускага маўлення, назіраць і пераймаць</w:t>
      </w:r>
      <w:r w:rsidR="002135EE">
        <w:rPr>
          <w:rFonts w:ascii="Times New Roman" w:hAnsi="Times New Roman" w:cs="Times New Roman"/>
          <w:sz w:val="28"/>
          <w:szCs w:val="28"/>
          <w:lang w:val="be-BY"/>
        </w:rPr>
        <w:t xml:space="preserve"> яго стылістычныя адметнасці і эмацыянальную выразнасць;</w:t>
      </w:r>
    </w:p>
    <w:p w:rsidR="002135EE" w:rsidRDefault="002135EE" w:rsidP="00992B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 вучняў асобасна значымыя матывы вывучэння беларускай мовы праз усведамленне яе побытавай пр</w:t>
      </w:r>
      <w:r w:rsidR="00BC52F0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стасаванасці і нацыянальна – культурнай значнасці;</w:t>
      </w:r>
    </w:p>
    <w:p w:rsidR="002135EE" w:rsidRDefault="002135EE" w:rsidP="00992B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засвойваць лексіка – семантычныя адзнакі ў працэсе матываванага суразмоўніцтва і ўводзіць іх у актыўны слоўнік вучняў.</w:t>
      </w:r>
    </w:p>
    <w:p w:rsidR="002135EE" w:rsidRPr="002135EE" w:rsidRDefault="002135EE" w:rsidP="00455497">
      <w:pPr>
        <w:spacing w:after="0"/>
        <w:ind w:left="142" w:firstLine="21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55497">
        <w:rPr>
          <w:rFonts w:ascii="Times New Roman" w:hAnsi="Times New Roman" w:cs="Times New Roman"/>
          <w:sz w:val="28"/>
          <w:szCs w:val="28"/>
          <w:lang w:val="be-BY"/>
        </w:rPr>
        <w:t>Культуралагічнае развіццё вучня ў значнай ступені забяспечваецца праз пашырэнне і ўзбагачэнне лексічнага запасу маўленчымі сродкамі, характэрнымі для беларускай мовы, насычанай выслоўямі, фразеалагізмамі. Для зместу навучання адабраны узоры моўнай этыкетнай традыцыі, фразеалагізмы, параўнанні, амонімы, сінонімы, антонімы.</w:t>
      </w:r>
    </w:p>
    <w:p w:rsidR="008773E7" w:rsidRPr="008773E7" w:rsidRDefault="008773E7" w:rsidP="00992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Заняткі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>гуртка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скіраваны</w:t>
      </w:r>
      <w:r w:rsidR="00BF2B2B">
        <w:rPr>
          <w:rFonts w:ascii="Times New Roman" w:hAnsi="Times New Roman" w:cs="Times New Roman"/>
          <w:sz w:val="28"/>
          <w:szCs w:val="28"/>
          <w:lang w:val="be-BY"/>
        </w:rPr>
        <w:t xml:space="preserve"> на тое, каб выклікаць у вучняў цікавасць да беларускай </w:t>
      </w:r>
      <w:r w:rsidR="004554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2B2B">
        <w:rPr>
          <w:rFonts w:ascii="Times New Roman" w:hAnsi="Times New Roman" w:cs="Times New Roman"/>
          <w:sz w:val="28"/>
          <w:szCs w:val="28"/>
          <w:lang w:val="be-BY"/>
        </w:rPr>
        <w:t>мовы, павысіць матывацыю яе вывучэння.</w:t>
      </w:r>
    </w:p>
    <w:p w:rsidR="00564381" w:rsidRDefault="00E44867" w:rsidP="00992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C52F0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Заняткі </w:t>
      </w:r>
      <w:r w:rsidR="00992B76">
        <w:rPr>
          <w:rFonts w:ascii="Times New Roman" w:hAnsi="Times New Roman" w:cs="Times New Roman"/>
          <w:sz w:val="28"/>
          <w:szCs w:val="28"/>
          <w:lang w:val="be-BY"/>
        </w:rPr>
        <w:t>гуртка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дапаўняюць урокі беларускай мовы, ствараюць умовы для павышэння зацікаўленасці роднай мовай, развіцця маўленчай дзейнасці вучняў, пры гэтым перавага аддаецца аўдзіраванню (слуханню) і гаварэнню.</w:t>
      </w:r>
      <w:r w:rsidR="00062CF3" w:rsidRPr="00062C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2CF3">
        <w:rPr>
          <w:rFonts w:ascii="Times New Roman" w:hAnsi="Times New Roman" w:cs="Times New Roman"/>
          <w:sz w:val="28"/>
          <w:szCs w:val="28"/>
          <w:lang w:val="be-BY"/>
        </w:rPr>
        <w:t>Вучні вучацца</w:t>
      </w:r>
      <w:r w:rsidR="00BF2B2B">
        <w:rPr>
          <w:rFonts w:ascii="Times New Roman" w:hAnsi="Times New Roman" w:cs="Times New Roman"/>
          <w:sz w:val="28"/>
          <w:szCs w:val="28"/>
          <w:lang w:val="be-BY"/>
        </w:rPr>
        <w:t xml:space="preserve"> слухаць</w:t>
      </w:r>
      <w:r w:rsidR="00355C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2B2B">
        <w:rPr>
          <w:rFonts w:ascii="Times New Roman" w:hAnsi="Times New Roman" w:cs="Times New Roman"/>
          <w:sz w:val="28"/>
          <w:szCs w:val="28"/>
          <w:lang w:val="be-BY"/>
        </w:rPr>
        <w:t>фальклорныя і літаратурныя тэксты,</w:t>
      </w:r>
      <w:r w:rsidR="00062CF3">
        <w:rPr>
          <w:rFonts w:ascii="Times New Roman" w:hAnsi="Times New Roman" w:cs="Times New Roman"/>
          <w:sz w:val="28"/>
          <w:szCs w:val="28"/>
          <w:lang w:val="be-BY"/>
        </w:rPr>
        <w:t xml:space="preserve"> задаваць пытанні, даваць разгорнутыя адказы на пытанні, знаёмяцца з </w:t>
      </w:r>
      <w:r w:rsidR="00BF2B2B">
        <w:rPr>
          <w:rFonts w:ascii="Times New Roman" w:hAnsi="Times New Roman" w:cs="Times New Roman"/>
          <w:sz w:val="28"/>
          <w:szCs w:val="28"/>
          <w:lang w:val="be-BY"/>
        </w:rPr>
        <w:t>этыкетнымі словамі і выразамі прывітання, развітання і інш. Вучням прапануюцца прыказкі і прымаўкі, загадкі, фразеалагізмы, гульні, лічылкі,  невялікія тэксты і казкі, невялікія вершы для завучвання на памяць.</w:t>
      </w:r>
      <w:r w:rsidR="00355C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44867" w:rsidRDefault="00564381" w:rsidP="00992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Асноўнымі метадамі навучання з’яўляюцца моўныя гульні, дыялогі, камунікатыўныя практыкаванні, слуханне і чатанне фальклорных і літаратурных тэкстаў, элементарны моўны аналіз тэкстаў, гутарка, завучванне на памяць невялікіх вершаў, развучванне песень, драматызацыя. </w:t>
      </w:r>
      <w:r w:rsidR="00355C37">
        <w:rPr>
          <w:rFonts w:ascii="Times New Roman" w:hAnsi="Times New Roman" w:cs="Times New Roman"/>
          <w:sz w:val="28"/>
          <w:szCs w:val="28"/>
          <w:lang w:val="be-BY"/>
        </w:rPr>
        <w:t>Такія віды работы на занятках, як займальныя заданні, крыжаванкі дапамогуць аптымізацыі працэса вывучэння</w:t>
      </w:r>
      <w:r w:rsidR="00224DCC" w:rsidRPr="00224D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3D20">
        <w:rPr>
          <w:rFonts w:ascii="Times New Roman" w:hAnsi="Times New Roman" w:cs="Times New Roman"/>
          <w:sz w:val="28"/>
          <w:szCs w:val="28"/>
          <w:lang w:val="be-BY"/>
        </w:rPr>
        <w:t>новых слоў і актывізацыі лексічнага запасу.</w:t>
      </w:r>
    </w:p>
    <w:p w:rsidR="006B0173" w:rsidRDefault="00D93D20" w:rsidP="005643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3D2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</w:p>
    <w:p w:rsidR="00D93D20" w:rsidRDefault="00D93D20" w:rsidP="000E1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93D20">
        <w:rPr>
          <w:rFonts w:ascii="Times New Roman" w:hAnsi="Times New Roman" w:cs="Times New Roman"/>
          <w:b/>
          <w:sz w:val="28"/>
          <w:szCs w:val="28"/>
          <w:lang w:val="be-BY"/>
        </w:rPr>
        <w:t>Моўны матэрыял для вучняў</w:t>
      </w:r>
      <w:r w:rsidR="00035C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 класа</w:t>
      </w:r>
      <w:r w:rsidRPr="00D93D20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D93D20" w:rsidRDefault="00D93D20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Насякомыя: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пчала, жук, чмель,</w:t>
      </w:r>
      <w:r w:rsidR="009B4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матылёк, страказа</w:t>
      </w:r>
      <w:r w:rsidR="00CD5C69">
        <w:rPr>
          <w:rFonts w:ascii="Times New Roman" w:hAnsi="Times New Roman" w:cs="Times New Roman"/>
          <w:sz w:val="28"/>
          <w:szCs w:val="28"/>
          <w:lang w:val="be-BY"/>
        </w:rPr>
        <w:t>, мурашка, аса, авадзень, камар, муха, конік, божая кароўка.</w:t>
      </w:r>
    </w:p>
    <w:p w:rsidR="00CD5C69" w:rsidRDefault="00CD5C69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Птушкі:  </w:t>
      </w:r>
      <w:r>
        <w:rPr>
          <w:rFonts w:ascii="Times New Roman" w:hAnsi="Times New Roman" w:cs="Times New Roman"/>
          <w:sz w:val="28"/>
          <w:szCs w:val="28"/>
          <w:lang w:val="be-BY"/>
        </w:rPr>
        <w:t>верабей, ластаўка, сарока, бусел, качка, шпак, кнігаўка, чапля, чайка, дрозд, малінаўка, сойка, сава, дзяцел, грак, журавель, жаваранак, зязюля, стрыж, кулік, салавей, сініца, цецярук, глушэц.</w:t>
      </w:r>
    </w:p>
    <w:p w:rsidR="004569AA" w:rsidRDefault="004569A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Свойскія жывёлы: 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карова, конь, авечка, качка, курыца, гусь, індык, свіння, каза, кот, сабака.</w:t>
      </w:r>
    </w:p>
    <w:p w:rsidR="004569AA" w:rsidRDefault="004569A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Дзікія жывёлы: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заяц, воўк, ліса, дзік, леў, барсук, крот, вавёрка, вожык, янот, выдра, тхор, бабёр, зубр, казуля, куніца, тыгр, рысь, мядзведзь, леў.</w:t>
      </w:r>
    </w:p>
    <w:p w:rsidR="004569AA" w:rsidRDefault="004569A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Рыбы: 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9B464C">
        <w:rPr>
          <w:rFonts w:ascii="Times New Roman" w:hAnsi="Times New Roman" w:cs="Times New Roman"/>
          <w:sz w:val="28"/>
          <w:szCs w:val="28"/>
          <w:lang w:val="be-BY"/>
        </w:rPr>
        <w:t xml:space="preserve">карась, шчупак, плотка, акунь, лінь, карп, акула, сом, уюн, </w:t>
      </w:r>
      <w:r w:rsidR="00F45AAF">
        <w:rPr>
          <w:rFonts w:ascii="Times New Roman" w:hAnsi="Times New Roman" w:cs="Times New Roman"/>
          <w:sz w:val="28"/>
          <w:szCs w:val="28"/>
          <w:lang w:val="be-BY"/>
        </w:rPr>
        <w:t>пячкур, мянтуз, вугор.</w:t>
      </w:r>
    </w:p>
    <w:p w:rsidR="00F45AAF" w:rsidRDefault="00F45AAF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Кветкі: 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званочак, рамонак, васілёк</w:t>
      </w:r>
      <w:r w:rsidR="004954FF">
        <w:rPr>
          <w:rFonts w:ascii="Times New Roman" w:hAnsi="Times New Roman" w:cs="Times New Roman"/>
          <w:sz w:val="28"/>
          <w:szCs w:val="28"/>
          <w:lang w:val="be-BY"/>
        </w:rPr>
        <w:t xml:space="preserve"> (валошка)</w:t>
      </w:r>
      <w:r>
        <w:rPr>
          <w:rFonts w:ascii="Times New Roman" w:hAnsi="Times New Roman" w:cs="Times New Roman"/>
          <w:sz w:val="28"/>
          <w:szCs w:val="28"/>
          <w:lang w:val="be-BY"/>
        </w:rPr>
        <w:t>, півоня, гладыёлус, ружа, лілея, вяргіня, гваздзік, цюльпан, лотаць, касач, фіялка, астра, гарлачык, флёкс.</w:t>
      </w:r>
    </w:p>
    <w:p w:rsidR="00F45AAF" w:rsidRDefault="00F45AAF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Дрэвы:</w:t>
      </w:r>
      <w:r w:rsidR="00E3146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4954FF">
        <w:rPr>
          <w:rFonts w:ascii="Times New Roman" w:hAnsi="Times New Roman" w:cs="Times New Roman"/>
          <w:sz w:val="28"/>
          <w:szCs w:val="28"/>
          <w:lang w:val="be-BY"/>
        </w:rPr>
        <w:t>елка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сасна, таполя, бяроза, </w:t>
      </w:r>
      <w:r w:rsidR="00E31468">
        <w:rPr>
          <w:rFonts w:ascii="Times New Roman" w:hAnsi="Times New Roman" w:cs="Times New Roman"/>
          <w:sz w:val="28"/>
          <w:szCs w:val="28"/>
          <w:lang w:val="be-BY"/>
        </w:rPr>
        <w:t>рабіна, вяз, каштан, граб, клён, ясень, асіна, ліпа, дуб.</w:t>
      </w:r>
    </w:p>
    <w:p w:rsidR="00E31468" w:rsidRDefault="00E31468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Кусты: </w:t>
      </w:r>
      <w:r>
        <w:rPr>
          <w:rFonts w:ascii="Times New Roman" w:hAnsi="Times New Roman" w:cs="Times New Roman"/>
          <w:sz w:val="28"/>
          <w:szCs w:val="28"/>
          <w:lang w:val="be-BY"/>
        </w:rPr>
        <w:t>ядловец, шыпшына, бэз, каліна, чаромха, вярба, ракіта, маліна, агрэст, парэчкі.</w:t>
      </w:r>
    </w:p>
    <w:p w:rsidR="00E31468" w:rsidRDefault="00E31468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Грыбы: 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баравік, масляк, падасінавік, грузд,</w:t>
      </w:r>
      <w:r w:rsidR="004954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падбярозавік (абабак), сыраежка, рыжык, махавік, лісічка, зялёнка, апенька, мухамор.</w:t>
      </w:r>
    </w:p>
    <w:p w:rsidR="00E31468" w:rsidRDefault="00E31468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Садавіна: 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яблык, груша, сліва, чарэшня, вішня, лімон, персік, айва, алыча.</w:t>
      </w:r>
    </w:p>
    <w:p w:rsidR="00E31468" w:rsidRDefault="00E31468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Агародніна: </w:t>
      </w:r>
      <w:r w:rsidR="008C028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4954FF">
        <w:rPr>
          <w:rFonts w:ascii="Times New Roman" w:hAnsi="Times New Roman" w:cs="Times New Roman"/>
          <w:sz w:val="28"/>
          <w:szCs w:val="28"/>
          <w:lang w:val="be-BY"/>
        </w:rPr>
        <w:t>бульба, бура</w:t>
      </w:r>
      <w:r>
        <w:rPr>
          <w:rFonts w:ascii="Times New Roman" w:hAnsi="Times New Roman" w:cs="Times New Roman"/>
          <w:sz w:val="28"/>
          <w:szCs w:val="28"/>
          <w:lang w:val="be-BY"/>
        </w:rPr>
        <w:t>к, морква, цыбуля, капуста, памідор, часнок, гарох, фасоля, боб, гарбуз, кроп, пятрушка, салата, рэпа, рэдзька, агурок, кавун.</w:t>
      </w:r>
    </w:p>
    <w:p w:rsidR="00E31468" w:rsidRDefault="00E31468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Адзенне: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сукенка, спадні</w:t>
      </w:r>
      <w:r w:rsidR="004954FF"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а, пінжак, хустка, кашуля, штаны, кажух, світка, паліто, футра, фартух, шалік, шапка, капялюш, плашч, гарнітур, майка, шорты, пальчаткі, рукавіцы, шкарпэткі, панчохі, камізэлька.</w:t>
      </w:r>
    </w:p>
    <w:p w:rsidR="008C028A" w:rsidRDefault="008C028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Абутак:  </w:t>
      </w:r>
      <w:r>
        <w:rPr>
          <w:rFonts w:ascii="Times New Roman" w:hAnsi="Times New Roman" w:cs="Times New Roman"/>
          <w:sz w:val="28"/>
          <w:szCs w:val="28"/>
          <w:lang w:val="be-BY"/>
        </w:rPr>
        <w:t>чаравікі, тапкі, боты, валёнкі, кеды,</w:t>
      </w:r>
      <w:r w:rsidR="009B4A44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9B4A44" w:rsidRPr="009B4A44">
        <w:rPr>
          <w:rFonts w:ascii="Times New Roman" w:hAnsi="Times New Roman" w:cs="Times New Roman"/>
          <w:sz w:val="28"/>
          <w:szCs w:val="28"/>
          <w:lang w:val="be-BY"/>
        </w:rPr>
        <w:t>гало</w:t>
      </w:r>
      <w:r w:rsidRPr="009B4A44">
        <w:rPr>
          <w:rFonts w:ascii="Times New Roman" w:hAnsi="Times New Roman" w:cs="Times New Roman"/>
          <w:sz w:val="28"/>
          <w:szCs w:val="28"/>
          <w:lang w:val="be-BY"/>
        </w:rPr>
        <w:t>ш</w:t>
      </w:r>
      <w:r>
        <w:rPr>
          <w:rFonts w:ascii="Times New Roman" w:hAnsi="Times New Roman" w:cs="Times New Roman"/>
          <w:sz w:val="28"/>
          <w:szCs w:val="28"/>
          <w:lang w:val="be-BY"/>
        </w:rPr>
        <w:t>, туфлі, лапці.</w:t>
      </w:r>
    </w:p>
    <w:p w:rsidR="008C028A" w:rsidRDefault="008C028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Посуд: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вядро, шклянка, збанок, </w:t>
      </w:r>
      <w:r w:rsidRPr="009B4A44">
        <w:rPr>
          <w:rFonts w:ascii="Times New Roman" w:hAnsi="Times New Roman" w:cs="Times New Roman"/>
          <w:sz w:val="28"/>
          <w:szCs w:val="28"/>
          <w:lang w:val="be-BY"/>
        </w:rPr>
        <w:t>бітон,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кубак, </w:t>
      </w:r>
      <w:r w:rsidRPr="009B4A44">
        <w:rPr>
          <w:rFonts w:ascii="Times New Roman" w:hAnsi="Times New Roman" w:cs="Times New Roman"/>
          <w:sz w:val="28"/>
          <w:szCs w:val="28"/>
          <w:lang w:val="be-BY"/>
        </w:rPr>
        <w:t>каструля,</w:t>
      </w:r>
      <w:r w:rsidR="004954FF">
        <w:rPr>
          <w:rFonts w:ascii="Times New Roman" w:hAnsi="Times New Roman" w:cs="Times New Roman"/>
          <w:sz w:val="28"/>
          <w:szCs w:val="28"/>
          <w:lang w:val="be-BY"/>
        </w:rPr>
        <w:t xml:space="preserve"> патэльня,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бутэлька, талерка,</w:t>
      </w:r>
      <w:r w:rsidR="009B4A44">
        <w:rPr>
          <w:rFonts w:ascii="Times New Roman" w:hAnsi="Times New Roman" w:cs="Times New Roman"/>
          <w:sz w:val="28"/>
          <w:szCs w:val="28"/>
          <w:lang w:val="be-BY"/>
        </w:rPr>
        <w:t xml:space="preserve"> сподак,</w:t>
      </w:r>
      <w:r w:rsidR="004954FF">
        <w:rPr>
          <w:rFonts w:ascii="Times New Roman" w:hAnsi="Times New Roman" w:cs="Times New Roman"/>
          <w:sz w:val="28"/>
          <w:szCs w:val="28"/>
          <w:lang w:val="be-BY"/>
        </w:rPr>
        <w:t xml:space="preserve"> гарлач,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начоўкі, цэбар, бочка.</w:t>
      </w:r>
    </w:p>
    <w:p w:rsidR="009B4A44" w:rsidRPr="009B4A44" w:rsidRDefault="009B4A44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4A44">
        <w:rPr>
          <w:rFonts w:ascii="Times New Roman" w:hAnsi="Times New Roman" w:cs="Times New Roman"/>
          <w:b/>
          <w:i/>
          <w:sz w:val="28"/>
          <w:szCs w:val="28"/>
          <w:lang w:val="be-BY"/>
        </w:rPr>
        <w:t>Сталовыя прыборы: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відэлец, лыжка, нож.</w:t>
      </w:r>
    </w:p>
    <w:p w:rsidR="008C028A" w:rsidRDefault="008C028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Мэбля: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стол, крэсла, шафа, парта, канапа, ложак, табурэтка, лава, буфет, </w:t>
      </w:r>
      <w:r w:rsidRPr="009B4A44">
        <w:rPr>
          <w:rFonts w:ascii="Times New Roman" w:hAnsi="Times New Roman" w:cs="Times New Roman"/>
          <w:sz w:val="28"/>
          <w:szCs w:val="28"/>
          <w:lang w:val="be-BY"/>
        </w:rPr>
        <w:t>камода,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паліца.</w:t>
      </w:r>
    </w:p>
    <w:p w:rsidR="008C028A" w:rsidRDefault="008C028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Інструменты: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сякера, піла, лапата, іголка, нажніцы, гэблік, малаток, абцугі, напільнік, долата, шыла.</w:t>
      </w:r>
    </w:p>
    <w:p w:rsidR="00E31468" w:rsidRDefault="008C028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 xml:space="preserve">Цацкі: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лялька, кубікі, лато, шар, мяч, сцяжок, ваўчок, барабан, калейдаскоп.</w:t>
      </w:r>
    </w:p>
    <w:p w:rsidR="008C028A" w:rsidRDefault="008C028A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Школьныя прылады: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партфель, аловак, гумка, пенал, ручка, сшытак, фламастэр,  лінейка, цыркуль, лічыльнікі, пэндзлік, </w:t>
      </w:r>
      <w:r w:rsidR="000C207E">
        <w:rPr>
          <w:rFonts w:ascii="Times New Roman" w:hAnsi="Times New Roman" w:cs="Times New Roman"/>
          <w:sz w:val="28"/>
          <w:szCs w:val="28"/>
          <w:lang w:val="be-BY"/>
        </w:rPr>
        <w:t>фарбы.</w:t>
      </w:r>
    </w:p>
    <w:p w:rsidR="000C207E" w:rsidRDefault="000C207E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Часткі цела чалавека:  </w:t>
      </w:r>
      <w:r>
        <w:rPr>
          <w:rFonts w:ascii="Times New Roman" w:hAnsi="Times New Roman" w:cs="Times New Roman"/>
          <w:sz w:val="28"/>
          <w:szCs w:val="28"/>
          <w:lang w:val="be-BY"/>
        </w:rPr>
        <w:t>рот, нос, вока, вуха, галава, твар, тулава, рукі, ногі, шыя, патыліца, жывот, спіна, плечы, лоб, пальцы, далонь, бровы, вейкі.</w:t>
      </w:r>
    </w:p>
    <w:p w:rsidR="000C207E" w:rsidRDefault="000C207E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Прадукты харчавання: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хлеб, мяса, масла, сала, соль, мука, цукар, </w:t>
      </w:r>
      <w:r w:rsidRPr="009B4A44">
        <w:rPr>
          <w:rFonts w:ascii="Times New Roman" w:hAnsi="Times New Roman" w:cs="Times New Roman"/>
          <w:sz w:val="28"/>
          <w:szCs w:val="28"/>
          <w:lang w:val="be-BY"/>
        </w:rPr>
        <w:t>макарона,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крупы, цукеркі, пернікі, торт, кава, чай, варэнне, каша, кампот, суп, кісель, аладкі.</w:t>
      </w:r>
    </w:p>
    <w:p w:rsidR="000C207E" w:rsidRDefault="000C207E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Колеры вясёлкі: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чырвоны, аранжавы, жоўты, зялёны, блакітны, сіні, фіялетавы.</w:t>
      </w:r>
    </w:p>
    <w:p w:rsidR="000C207E" w:rsidRDefault="000C207E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Бытавыя прылады: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лямпа, халадзільнік, прас, тэлевізар, кампьютэр, гадзіннік, пыласос.</w:t>
      </w:r>
    </w:p>
    <w:p w:rsidR="008E60FF" w:rsidRDefault="004954FF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Транспарт</w:t>
      </w:r>
      <w:r w:rsidR="000619CB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  <w:r w:rsidR="008E60FF">
        <w:rPr>
          <w:rFonts w:ascii="Times New Roman" w:hAnsi="Times New Roman" w:cs="Times New Roman"/>
          <w:sz w:val="28"/>
          <w:szCs w:val="28"/>
          <w:lang w:val="be-BY"/>
        </w:rPr>
        <w:t xml:space="preserve">  гарадскі, грузавы, паветраны, наземны, водны.</w:t>
      </w:r>
    </w:p>
    <w:p w:rsidR="000E107E" w:rsidRDefault="000E107E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Назвы месяцаў: </w:t>
      </w:r>
      <w:r w:rsidRPr="000E107E">
        <w:rPr>
          <w:rFonts w:ascii="Times New Roman" w:hAnsi="Times New Roman" w:cs="Times New Roman"/>
          <w:sz w:val="28"/>
          <w:szCs w:val="28"/>
          <w:lang w:val="be-BY"/>
        </w:rPr>
        <w:t xml:space="preserve">студзень, люты, </w:t>
      </w:r>
      <w:r>
        <w:rPr>
          <w:rFonts w:ascii="Times New Roman" w:hAnsi="Times New Roman" w:cs="Times New Roman"/>
          <w:sz w:val="28"/>
          <w:szCs w:val="28"/>
          <w:lang w:val="be-BY"/>
        </w:rPr>
        <w:t>сакавік, красавік, май, чэрвень, ліпень, жнівень, верасень, кастрычнік, лістапад, снежань.</w:t>
      </w:r>
    </w:p>
    <w:p w:rsidR="000E107E" w:rsidRDefault="000E107E" w:rsidP="004954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</w:t>
      </w:r>
      <w:r w:rsidR="008E60FF">
        <w:rPr>
          <w:rFonts w:ascii="Times New Roman" w:hAnsi="Times New Roman" w:cs="Times New Roman"/>
          <w:b/>
          <w:i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і  тыдня: </w:t>
      </w:r>
      <w:r w:rsidRPr="000E107E">
        <w:rPr>
          <w:rFonts w:ascii="Times New Roman" w:hAnsi="Times New Roman" w:cs="Times New Roman"/>
          <w:sz w:val="28"/>
          <w:szCs w:val="28"/>
          <w:lang w:val="be-BY"/>
        </w:rPr>
        <w:t>панядзелак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аўторак, серада, чацвер, пятніца, субота, нядзеля. </w:t>
      </w:r>
    </w:p>
    <w:p w:rsidR="008E60FF" w:rsidRPr="000E107E" w:rsidRDefault="000E107E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</w:t>
      </w:r>
      <w:r w:rsidR="008E60FF">
        <w:rPr>
          <w:rFonts w:ascii="Times New Roman" w:hAnsi="Times New Roman" w:cs="Times New Roman"/>
          <w:b/>
          <w:i/>
          <w:sz w:val="28"/>
          <w:szCs w:val="28"/>
          <w:lang w:val="be-BY"/>
        </w:rPr>
        <w:t>ор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ы года: </w:t>
      </w:r>
      <w:r w:rsidRPr="000E107E">
        <w:rPr>
          <w:rFonts w:ascii="Times New Roman" w:hAnsi="Times New Roman" w:cs="Times New Roman"/>
          <w:sz w:val="28"/>
          <w:szCs w:val="28"/>
          <w:lang w:val="be-BY"/>
        </w:rPr>
        <w:t>зіма</w:t>
      </w:r>
      <w:r>
        <w:rPr>
          <w:rFonts w:ascii="Times New Roman" w:hAnsi="Times New Roman" w:cs="Times New Roman"/>
          <w:sz w:val="28"/>
          <w:szCs w:val="28"/>
          <w:lang w:val="be-BY"/>
        </w:rPr>
        <w:t>, вясна, лета, восень.</w:t>
      </w:r>
    </w:p>
    <w:p w:rsidR="003B1FBB" w:rsidRDefault="008E60FF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Працягласць заняткаў</w:t>
      </w:r>
      <w:r w:rsidR="000E107E">
        <w:rPr>
          <w:rFonts w:ascii="Times New Roman" w:hAnsi="Times New Roman" w:cs="Times New Roman"/>
          <w:sz w:val="28"/>
          <w:szCs w:val="28"/>
          <w:lang w:val="be-BY"/>
        </w:rPr>
        <w:t xml:space="preserve"> гуртка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адэкватна працягласці ўрока ў 1 класе. Матэрыял для правядзення заняткаў настаўнік падбірае сам у адпаведнасці з праграмай.</w:t>
      </w:r>
    </w:p>
    <w:p w:rsidR="003B1FBB" w:rsidRPr="00224DCC" w:rsidRDefault="008E60FF" w:rsidP="000E1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F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Асноўныя патрабаванні да ведаў і ўменняў вучняў </w:t>
      </w:r>
    </w:p>
    <w:p w:rsidR="003B1FBB" w:rsidRDefault="003B1FBB" w:rsidP="004954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набываюць веды і ўменні:</w:t>
      </w:r>
    </w:p>
    <w:p w:rsidR="002135EE" w:rsidRPr="002135EE" w:rsidRDefault="00455497" w:rsidP="00455497">
      <w:pPr>
        <w:pStyle w:val="a4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135EE">
        <w:rPr>
          <w:rFonts w:ascii="Times New Roman" w:hAnsi="Times New Roman" w:cs="Times New Roman"/>
          <w:sz w:val="28"/>
          <w:szCs w:val="28"/>
          <w:lang w:val="be-BY"/>
        </w:rPr>
        <w:t>адрозніваць беларускае маўленне ад рускага на слых;</w:t>
      </w:r>
    </w:p>
    <w:p w:rsidR="003B1FBB" w:rsidRPr="003B1FBB" w:rsidRDefault="003B1FBB" w:rsidP="004954F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слухаць, разумець і правільна вымаўляць беларускія словы, прыказкі, прымаўкі;</w:t>
      </w:r>
    </w:p>
    <w:p w:rsidR="008E60FF" w:rsidRPr="003B1FBB" w:rsidRDefault="000E107E" w:rsidP="004954F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адказ</w:t>
      </w:r>
      <w:r w:rsidR="003B1FBB">
        <w:rPr>
          <w:rFonts w:ascii="Times New Roman" w:hAnsi="Times New Roman" w:cs="Times New Roman"/>
          <w:sz w:val="28"/>
          <w:szCs w:val="28"/>
          <w:lang w:val="be-BY"/>
        </w:rPr>
        <w:t>ваць на пытанні па праслуханым творы;</w:t>
      </w:r>
    </w:p>
    <w:p w:rsidR="003B1FBB" w:rsidRPr="00CF2258" w:rsidRDefault="003B1FBB" w:rsidP="00CF225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гуляць у беларускія гульні</w:t>
      </w:r>
      <w:r w:rsidR="00CF2258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CF2258">
        <w:rPr>
          <w:rFonts w:ascii="Times New Roman" w:hAnsi="Times New Roman" w:cs="Times New Roman"/>
          <w:sz w:val="28"/>
          <w:szCs w:val="28"/>
          <w:lang w:val="be-BY"/>
        </w:rPr>
        <w:t>выкарыстоўваць у гульнях лічылкі на беларускай мове;</w:t>
      </w:r>
    </w:p>
    <w:p w:rsidR="003B1FBB" w:rsidRPr="00035CC4" w:rsidRDefault="003B1FBB" w:rsidP="004954F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ведаць і ўжываць </w:t>
      </w:r>
      <w:r w:rsidR="00035CC4">
        <w:rPr>
          <w:rFonts w:ascii="Times New Roman" w:hAnsi="Times New Roman" w:cs="Times New Roman"/>
          <w:sz w:val="28"/>
          <w:szCs w:val="28"/>
          <w:lang w:val="be-BY"/>
        </w:rPr>
        <w:t>у адпаведнасці з маўленчай сітуацыяй вядомыя словы і выразы на беларускай мове, у тым ліку этыкетныя словы і выразы;</w:t>
      </w:r>
    </w:p>
    <w:p w:rsidR="00035CC4" w:rsidRPr="003B1FBB" w:rsidRDefault="00035CC4" w:rsidP="004954F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асэнсавана ўспрымаць беларускую мову пры слуханні і чытанні.</w:t>
      </w:r>
    </w:p>
    <w:p w:rsidR="00346134" w:rsidRPr="00346134" w:rsidRDefault="008650D9" w:rsidP="0034613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2CF3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0E107E" w:rsidRDefault="000E107E" w:rsidP="000E1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Каляндарна – тэматычнае планаванне заняткаў гуртка “Родная мова”</w:t>
      </w:r>
    </w:p>
    <w:p w:rsidR="000E107E" w:rsidRDefault="000E107E" w:rsidP="000E1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 клас</w:t>
      </w:r>
    </w:p>
    <w:p w:rsidR="000E107E" w:rsidRDefault="000E107E" w:rsidP="000E1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(34 гадзіны)</w:t>
      </w:r>
    </w:p>
    <w:p w:rsidR="006378B5" w:rsidRDefault="006378B5" w:rsidP="000E1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846"/>
        <w:gridCol w:w="5884"/>
        <w:gridCol w:w="1600"/>
        <w:gridCol w:w="1843"/>
      </w:tblGrid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66037A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 xml:space="preserve"> </w:t>
            </w:r>
            <w:r w:rsidRPr="0066037A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п/п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66037A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Тэма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 xml:space="preserve"> заняткаў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66037A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Колькасць гадзін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Дата правядзення</w:t>
            </w: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Фарбы восені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2,3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Дары леса. Грыбы. Ягады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4,5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Дары восені. Садавіна. Агародніна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Гукі леса (птушкі)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Таямніца школьнага ранца (школьныя прылады)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 сям’я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Новая кватэра (мэбля, бытавыя прылады)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6603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11,12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Сустракаем гасцей (посуд, ежа)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Казка ходзіць па свеце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вуліцах горада 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Снежныя сваякі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Беражы нос у люты мароз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Дванаццаць месяцаў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18,19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Прырода, надвор’е, поры года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Дні тыдня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Наш заапарк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падворку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Ветлівыя словы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Букет для мамы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25,26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Апранаем ляльку (адзенне, абутак)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 – будаўнікі (інструменты)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Вясновы дождж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Колеры вясёлкі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рыбалцы (рыбы)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лузе летам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Расла ў лесе елачка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6037A" w:rsidTr="0066037A">
        <w:tc>
          <w:tcPr>
            <w:tcW w:w="846" w:type="dxa"/>
          </w:tcPr>
          <w:p w:rsidR="0066037A" w:rsidRPr="0066037A" w:rsidRDefault="0066037A" w:rsidP="006603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33,34</w:t>
            </w:r>
          </w:p>
        </w:tc>
        <w:tc>
          <w:tcPr>
            <w:tcW w:w="5884" w:type="dxa"/>
          </w:tcPr>
          <w:p w:rsidR="0066037A" w:rsidRPr="0066037A" w:rsidRDefault="0066037A" w:rsidP="00951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Казка ходзіць па свеце</w:t>
            </w:r>
          </w:p>
        </w:tc>
        <w:tc>
          <w:tcPr>
            <w:tcW w:w="1600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0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43" w:type="dxa"/>
          </w:tcPr>
          <w:p w:rsidR="0066037A" w:rsidRPr="0066037A" w:rsidRDefault="0066037A" w:rsidP="00951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E107E" w:rsidRDefault="000E107E" w:rsidP="000E10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107E" w:rsidRDefault="000E107E" w:rsidP="000E10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107E" w:rsidRDefault="000E107E" w:rsidP="000E1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07E" w:rsidRDefault="000E107E" w:rsidP="000E1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173" w:rsidRDefault="006B0173" w:rsidP="006B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Каляндарна – тэматычнае планаванне заняткаў гуртка “Родная мова”</w:t>
      </w:r>
    </w:p>
    <w:p w:rsidR="006B0173" w:rsidRDefault="006B0173" w:rsidP="006B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 клас</w:t>
      </w:r>
    </w:p>
    <w:p w:rsidR="006B0173" w:rsidRDefault="006B0173" w:rsidP="006B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(34 гадзіны)</w:t>
      </w:r>
    </w:p>
    <w:p w:rsidR="006B0173" w:rsidRPr="00A42470" w:rsidRDefault="006B0173" w:rsidP="006B0173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6073"/>
        <w:gridCol w:w="1600"/>
        <w:gridCol w:w="1398"/>
      </w:tblGrid>
      <w:tr w:rsidR="006B0173" w:rsidRPr="00112A3A" w:rsidTr="00685E52">
        <w:trPr>
          <w:trHeight w:val="63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1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17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6B01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</w:t>
            </w:r>
            <w:r w:rsidRPr="006B0173">
              <w:rPr>
                <w:rFonts w:ascii="Times New Roman" w:hAnsi="Times New Roman"/>
                <w:b/>
                <w:sz w:val="28"/>
                <w:szCs w:val="28"/>
              </w:rPr>
              <w:t xml:space="preserve">ма </w:t>
            </w:r>
            <w:proofErr w:type="spellStart"/>
            <w:r w:rsidRPr="006B01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ў</w:t>
            </w:r>
            <w:proofErr w:type="spellEnd"/>
            <w:r w:rsidRPr="006B0173">
              <w:rPr>
                <w:rFonts w:ascii="Times New Roman" w:hAnsi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B01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Колькасць</w:t>
            </w:r>
            <w:proofErr w:type="spellEnd"/>
            <w:r w:rsidRPr="006B01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1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гадзін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17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Самыя</w:t>
            </w:r>
            <w:proofErr w:type="spellEnd"/>
            <w:r w:rsidR="006B0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B0173">
              <w:rPr>
                <w:rFonts w:ascii="Times New Roman" w:hAnsi="Times New Roman"/>
                <w:sz w:val="28"/>
                <w:szCs w:val="28"/>
              </w:rPr>
              <w:t xml:space="preserve"> дарагія  словы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017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Добрыя словы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017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Гукі ў словах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Цудоўныя ператварэнні слоў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Слоўныя цуды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Вясёлка казак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каралеўстве Крывых Люстраў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017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Недапісаныя літары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017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Рэбусы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Канструяванне слоў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Дзяжурная літара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Схаваная літара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Згубленая літара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Ланцужок слоў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Націск – пульс мовы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Адным словам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Словы, якія называюць прадметы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Называй прадметы – вызначай прыметы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Словы, якія называюць прыметы прадметаў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0173">
              <w:rPr>
                <w:rFonts w:ascii="Times New Roman" w:hAnsi="Times New Roman"/>
                <w:sz w:val="28"/>
                <w:szCs w:val="28"/>
              </w:rPr>
              <w:t>Словы, якія называюць дзеянні прадметаў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Сакрэтны с</w:t>
            </w:r>
            <w:r w:rsidR="006B0173" w:rsidRPr="006B0173">
              <w:rPr>
                <w:rFonts w:ascii="Times New Roman" w:hAnsi="Times New Roman"/>
                <w:sz w:val="28"/>
                <w:szCs w:val="28"/>
              </w:rPr>
              <w:t>каз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112A3A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Гульня ў рыфмы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173" w:rsidRPr="006B0173" w:rsidTr="00685E52">
        <w:trPr>
          <w:trHeight w:val="2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Выніковы занятак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85E52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73" w:rsidRPr="006B0173" w:rsidRDefault="006B0173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2F0" w:rsidRDefault="00BC52F0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C52F0" w:rsidRDefault="00BC52F0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78B5" w:rsidRDefault="006378B5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Каляндарна – тэматычнае планаванне заняткаў гуртка “Родная мова”</w:t>
      </w:r>
    </w:p>
    <w:p w:rsidR="006378B5" w:rsidRDefault="006378B5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 клас</w:t>
      </w:r>
    </w:p>
    <w:p w:rsidR="006378B5" w:rsidRDefault="006378B5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(35 гадзін)</w:t>
      </w:r>
    </w:p>
    <w:p w:rsidR="006B0173" w:rsidRPr="006B0173" w:rsidRDefault="006B0173" w:rsidP="006B017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37"/>
        <w:gridCol w:w="1600"/>
        <w:gridCol w:w="1241"/>
      </w:tblGrid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№</w:t>
            </w:r>
          </w:p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Тэма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Колькасць</w:t>
            </w:r>
          </w:p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гадзін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Дата</w:t>
            </w: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ці не слова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ці не слова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ці не слова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ці не слова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адно, а значэнняў некалькі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адно, а значэнняў некалькі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адно, а значэнняў некалькі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адно, а значэнняў некалькі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Слова адно, а значэнняў некалькі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– блізняты (амонімы)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– блізняты (амонімы)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– блізняты (амонімы)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– сябры (сінонімы)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– сябры (сінонімы)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– сябры (сінонімы)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– сябры (сінонімы)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з процілеглым значэннем (антонімы)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з процілеглым значэннем (антонімы)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з процілеглым значэннем (антонімы)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Словы з процілеглым значэннем (антонімы)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Канструяванне слоў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Анаграмы. Метаграмы. Шарады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Анаграмы. Метаграмы. Шарады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Рэбусы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Проста? – не зусім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Ці ведаеш ты пра?...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Якога роду назоўнік?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28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Колькі іх?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Называй прадметы – вызначай прыметы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Па прыметах – прадмет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Вясёлая дыктоўка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Час моўных адкрыццяў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Час моўных адкрыццяў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Працуем са слоўнікамі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378B5" w:rsidRPr="00B63C51" w:rsidTr="00951DF0">
        <w:tc>
          <w:tcPr>
            <w:tcW w:w="675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6237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Працуем са слоўнікамі</w:t>
            </w:r>
          </w:p>
        </w:tc>
        <w:tc>
          <w:tcPr>
            <w:tcW w:w="1418" w:type="dxa"/>
          </w:tcPr>
          <w:p w:rsidR="006378B5" w:rsidRPr="006378B5" w:rsidRDefault="006378B5" w:rsidP="00951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241" w:type="dxa"/>
          </w:tcPr>
          <w:p w:rsidR="006378B5" w:rsidRPr="006378B5" w:rsidRDefault="006378B5" w:rsidP="00951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346134" w:rsidRPr="00992B76" w:rsidRDefault="00346134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8B5" w:rsidRDefault="006378B5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Каляндарна – тэматычнае планаванне заняткаў гуртка “Родная мова”</w:t>
      </w:r>
    </w:p>
    <w:p w:rsidR="006378B5" w:rsidRDefault="006378B5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 клас</w:t>
      </w:r>
    </w:p>
    <w:p w:rsidR="006378B5" w:rsidRDefault="006378B5" w:rsidP="0063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(35 гадзін)</w:t>
      </w:r>
    </w:p>
    <w:p w:rsidR="006378B5" w:rsidRPr="007622CD" w:rsidRDefault="006378B5" w:rsidP="006378B5">
      <w:pPr>
        <w:pStyle w:val="a5"/>
        <w:jc w:val="center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954"/>
        <w:gridCol w:w="6388"/>
        <w:gridCol w:w="1600"/>
        <w:gridCol w:w="1478"/>
      </w:tblGrid>
      <w:tr w:rsidR="006378B5" w:rsidRPr="006378B5" w:rsidTr="00951DF0">
        <w:trPr>
          <w:trHeight w:val="631"/>
        </w:trPr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</w:rPr>
              <w:t>Тэма ўрока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</w:rPr>
              <w:t>Колькасць гадзін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8B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Гукі мовы беларускай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Склад слова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Сказ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Чаму іх так называюць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Чаму іх так называюць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Чаму іх так называюць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Чаму іх так называюць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Чаму іх так называюць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Устарэлыя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Устарэлыя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Устарэлыя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Устарэлыя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Новыя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Новыя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Новыя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Новыя словы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Словы - прышэльцы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Словы - прышэльцы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Словы - прышэльцы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B5">
              <w:rPr>
                <w:rFonts w:ascii="Times New Roman" w:hAnsi="Times New Roman" w:cs="Times New Roman"/>
                <w:sz w:val="28"/>
                <w:szCs w:val="28"/>
              </w:rPr>
              <w:t>Словы - прышэльцы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Крылатыя словы і выразы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Крылатыя словы і выразы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Цікавыя словы. </w:t>
            </w:r>
            <w:r w:rsidRPr="006378B5">
              <w:rPr>
                <w:rFonts w:ascii="Times New Roman" w:hAnsi="Times New Roman"/>
                <w:sz w:val="28"/>
                <w:szCs w:val="28"/>
              </w:rPr>
              <w:t xml:space="preserve"> Правапіс літар о, э- а, е,ё- я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Цікавыя словы.</w:t>
            </w:r>
            <w:r w:rsidRPr="006378B5">
              <w:rPr>
                <w:rFonts w:ascii="Times New Roman" w:hAnsi="Times New Roman"/>
                <w:sz w:val="28"/>
                <w:szCs w:val="28"/>
              </w:rPr>
              <w:t xml:space="preserve"> Зычныя д,т і дз-ц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Нескладовае “ў” і “у” складовае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Нескладовае “й” у славянскіх і запазычаных словах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Падоўжаныя і падвоеныя зычныя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929" w:type="dxa"/>
          </w:tcPr>
          <w:p w:rsidR="006378B5" w:rsidRPr="006378B5" w:rsidRDefault="006378B5" w:rsidP="006378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Раздзяляльныя знакі беларускага алфавіта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Выкарыстанне слоўнікаў пры напісанні творчых работ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Выкарыстанне слоўнікаў пры напісанні творчых работ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Назоўнік. Урокі этыкету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Прыметнік. Род, Радзіма, радня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Займеннік. Мая сям’я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Дзеяслоў. Лясныя дары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B5" w:rsidRPr="006378B5" w:rsidTr="00951DF0">
        <w:tc>
          <w:tcPr>
            <w:tcW w:w="817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29" w:type="dxa"/>
          </w:tcPr>
          <w:p w:rsidR="006378B5" w:rsidRPr="006378B5" w:rsidRDefault="006378B5" w:rsidP="00951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Абагульняючы занятак</w:t>
            </w:r>
          </w:p>
        </w:tc>
        <w:tc>
          <w:tcPr>
            <w:tcW w:w="1293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78B5" w:rsidRPr="006378B5" w:rsidRDefault="006378B5" w:rsidP="00951DF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78B5" w:rsidRPr="006378B5" w:rsidRDefault="006378B5" w:rsidP="006378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CC" w:rsidRPr="00992B76" w:rsidRDefault="00224DCC" w:rsidP="00346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37A" w:rsidRDefault="0066037A" w:rsidP="00660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6037A" w:rsidRDefault="0066037A" w:rsidP="00660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6037A" w:rsidRDefault="0066037A" w:rsidP="00660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6037A" w:rsidRDefault="0066037A" w:rsidP="00660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6037A" w:rsidRDefault="0066037A" w:rsidP="00660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66037A" w:rsidSect="00992B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CA6"/>
    <w:multiLevelType w:val="hybridMultilevel"/>
    <w:tmpl w:val="8500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515CE"/>
    <w:multiLevelType w:val="hybridMultilevel"/>
    <w:tmpl w:val="332A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A5992"/>
    <w:multiLevelType w:val="hybridMultilevel"/>
    <w:tmpl w:val="1334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250B8"/>
    <w:multiLevelType w:val="hybridMultilevel"/>
    <w:tmpl w:val="C20E1CE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78B5078"/>
    <w:multiLevelType w:val="hybridMultilevel"/>
    <w:tmpl w:val="AB1E23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C5E"/>
    <w:rsid w:val="000036E3"/>
    <w:rsid w:val="00035CC4"/>
    <w:rsid w:val="0005354E"/>
    <w:rsid w:val="000619CB"/>
    <w:rsid w:val="00062CF3"/>
    <w:rsid w:val="000A1A0D"/>
    <w:rsid w:val="000A6906"/>
    <w:rsid w:val="000B7352"/>
    <w:rsid w:val="000C207E"/>
    <w:rsid w:val="000E107E"/>
    <w:rsid w:val="001A0188"/>
    <w:rsid w:val="002135EE"/>
    <w:rsid w:val="00224DCC"/>
    <w:rsid w:val="003445C7"/>
    <w:rsid w:val="00346134"/>
    <w:rsid w:val="00355C37"/>
    <w:rsid w:val="00384F22"/>
    <w:rsid w:val="003B1FBB"/>
    <w:rsid w:val="003F16B3"/>
    <w:rsid w:val="00455497"/>
    <w:rsid w:val="004569AA"/>
    <w:rsid w:val="00471131"/>
    <w:rsid w:val="004954FF"/>
    <w:rsid w:val="00564381"/>
    <w:rsid w:val="005B438D"/>
    <w:rsid w:val="006378B5"/>
    <w:rsid w:val="00640B35"/>
    <w:rsid w:val="0066037A"/>
    <w:rsid w:val="00685E52"/>
    <w:rsid w:val="00690D27"/>
    <w:rsid w:val="006B0173"/>
    <w:rsid w:val="006D63B1"/>
    <w:rsid w:val="00784F8A"/>
    <w:rsid w:val="007C17DB"/>
    <w:rsid w:val="00822EAD"/>
    <w:rsid w:val="0083710C"/>
    <w:rsid w:val="008650D9"/>
    <w:rsid w:val="008702B0"/>
    <w:rsid w:val="00874AA8"/>
    <w:rsid w:val="008773E7"/>
    <w:rsid w:val="008C028A"/>
    <w:rsid w:val="008E60FF"/>
    <w:rsid w:val="008F2909"/>
    <w:rsid w:val="009265E1"/>
    <w:rsid w:val="00951DF0"/>
    <w:rsid w:val="00992B76"/>
    <w:rsid w:val="009B464C"/>
    <w:rsid w:val="009B4A44"/>
    <w:rsid w:val="00AA09CB"/>
    <w:rsid w:val="00B10C5E"/>
    <w:rsid w:val="00BC52F0"/>
    <w:rsid w:val="00BF2B2B"/>
    <w:rsid w:val="00C42715"/>
    <w:rsid w:val="00C81E21"/>
    <w:rsid w:val="00CD5C69"/>
    <w:rsid w:val="00CF2258"/>
    <w:rsid w:val="00D25BB5"/>
    <w:rsid w:val="00D93D20"/>
    <w:rsid w:val="00E31468"/>
    <w:rsid w:val="00E44867"/>
    <w:rsid w:val="00F4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3E7"/>
    <w:pPr>
      <w:ind w:left="720"/>
      <w:contextualSpacing/>
    </w:pPr>
  </w:style>
  <w:style w:type="paragraph" w:styleId="a5">
    <w:name w:val="No Spacing"/>
    <w:uiPriority w:val="1"/>
    <w:qFormat/>
    <w:rsid w:val="006B0173"/>
    <w:pPr>
      <w:spacing w:after="0" w:line="240" w:lineRule="auto"/>
    </w:pPr>
    <w:rPr>
      <w:rFonts w:ascii="Calibri" w:eastAsia="Calibri" w:hAnsi="Calibri" w:cs="Times New Roman"/>
      <w:lang w:val="be-B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4235-318A-4227-9C60-1397B059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Ольга</cp:lastModifiedBy>
  <cp:revision>28</cp:revision>
  <cp:lastPrinted>2009-10-09T04:45:00Z</cp:lastPrinted>
  <dcterms:created xsi:type="dcterms:W3CDTF">2009-09-27T20:58:00Z</dcterms:created>
  <dcterms:modified xsi:type="dcterms:W3CDTF">2015-12-14T20:34:00Z</dcterms:modified>
</cp:coreProperties>
</file>