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85" w:rsidRPr="00D123AD" w:rsidRDefault="00506585" w:rsidP="0063031B">
      <w:pPr>
        <w:ind w:left="5103" w:firstLine="284"/>
        <w:rPr>
          <w:sz w:val="28"/>
        </w:rPr>
      </w:pPr>
      <w:r>
        <w:rPr>
          <w:sz w:val="28"/>
        </w:rPr>
        <w:t>ЗАЦВЯРДЖАЮ</w:t>
      </w:r>
    </w:p>
    <w:p w:rsidR="00506585" w:rsidRPr="00D123AD" w:rsidRDefault="00506585" w:rsidP="0063031B">
      <w:pPr>
        <w:spacing w:line="280" w:lineRule="exact"/>
        <w:ind w:left="5103" w:firstLine="284"/>
        <w:rPr>
          <w:sz w:val="28"/>
        </w:rPr>
      </w:pPr>
      <w:r>
        <w:rPr>
          <w:sz w:val="28"/>
        </w:rPr>
        <w:t>Дырэктар</w:t>
      </w:r>
      <w:r w:rsidRPr="00D123AD">
        <w:rPr>
          <w:sz w:val="28"/>
        </w:rPr>
        <w:t xml:space="preserve"> </w:t>
      </w:r>
      <w:r>
        <w:rPr>
          <w:sz w:val="28"/>
        </w:rPr>
        <w:t>дзяржаўнай</w:t>
      </w:r>
    </w:p>
    <w:p w:rsidR="00506585" w:rsidRPr="00D123AD" w:rsidRDefault="00506585" w:rsidP="0063031B">
      <w:pPr>
        <w:spacing w:line="280" w:lineRule="exact"/>
        <w:ind w:left="5103" w:firstLine="284"/>
        <w:rPr>
          <w:sz w:val="28"/>
        </w:rPr>
      </w:pPr>
      <w:r>
        <w:rPr>
          <w:sz w:val="28"/>
        </w:rPr>
        <w:t>установы адукацыі</w:t>
      </w:r>
    </w:p>
    <w:p w:rsidR="00506585" w:rsidRPr="00D123AD" w:rsidRDefault="00506585" w:rsidP="0063031B">
      <w:pPr>
        <w:spacing w:line="280" w:lineRule="exact"/>
        <w:ind w:left="5103" w:firstLine="284"/>
        <w:rPr>
          <w:sz w:val="28"/>
        </w:rPr>
      </w:pPr>
      <w:r w:rsidRPr="00D123AD">
        <w:rPr>
          <w:sz w:val="28"/>
        </w:rPr>
        <w:t xml:space="preserve"> «</w:t>
      </w:r>
      <w:r>
        <w:rPr>
          <w:sz w:val="28"/>
        </w:rPr>
        <w:t xml:space="preserve">Сярэдняя </w:t>
      </w:r>
      <w:r w:rsidRPr="00D123AD">
        <w:rPr>
          <w:sz w:val="28"/>
        </w:rPr>
        <w:t xml:space="preserve">школа №21 г. </w:t>
      </w:r>
      <w:r>
        <w:rPr>
          <w:sz w:val="28"/>
        </w:rPr>
        <w:t>Магілёва</w:t>
      </w:r>
      <w:r w:rsidRPr="00D123AD">
        <w:rPr>
          <w:sz w:val="28"/>
        </w:rPr>
        <w:t xml:space="preserve">»  </w:t>
      </w:r>
    </w:p>
    <w:p w:rsidR="00506585" w:rsidRDefault="00506585" w:rsidP="0063031B">
      <w:pPr>
        <w:spacing w:line="280" w:lineRule="exact"/>
        <w:ind w:left="5103" w:firstLine="284"/>
        <w:rPr>
          <w:sz w:val="28"/>
        </w:rPr>
      </w:pPr>
      <w:r w:rsidRPr="00110764">
        <w:rPr>
          <w:sz w:val="28"/>
          <w:u w:val="single"/>
        </w:rPr>
        <w:t xml:space="preserve">                                  </w:t>
      </w:r>
      <w:r>
        <w:rPr>
          <w:sz w:val="28"/>
        </w:rPr>
        <w:t>Г. А. Віктара</w:t>
      </w:r>
      <w:r w:rsidRPr="00D123AD">
        <w:rPr>
          <w:sz w:val="28"/>
        </w:rPr>
        <w:t>ва</w:t>
      </w:r>
    </w:p>
    <w:p w:rsidR="00506585" w:rsidRDefault="00506585" w:rsidP="0063031B">
      <w:pPr>
        <w:spacing w:line="280" w:lineRule="exact"/>
        <w:ind w:left="5103" w:firstLine="284"/>
        <w:rPr>
          <w:sz w:val="28"/>
        </w:rPr>
      </w:pPr>
      <w:r w:rsidRPr="00BD47FC">
        <w:rPr>
          <w:sz w:val="28"/>
          <w:u w:val="single"/>
        </w:rPr>
        <w:t xml:space="preserve">« </w:t>
      </w:r>
      <w:r w:rsidR="00935DE3">
        <w:rPr>
          <w:sz w:val="28"/>
          <w:u w:val="single"/>
          <w:lang w:val="ru-RU"/>
        </w:rPr>
        <w:t>27</w:t>
      </w:r>
      <w:r w:rsidRPr="00BD47FC">
        <w:rPr>
          <w:sz w:val="28"/>
          <w:u w:val="single"/>
        </w:rPr>
        <w:t xml:space="preserve"> »_</w:t>
      </w:r>
      <w:r>
        <w:rPr>
          <w:sz w:val="28"/>
          <w:u w:val="single"/>
        </w:rPr>
        <w:t xml:space="preserve">жніўня </w:t>
      </w:r>
      <w:r w:rsidRPr="00BD47FC">
        <w:rPr>
          <w:sz w:val="28"/>
          <w:u w:val="single"/>
        </w:rPr>
        <w:t>20</w:t>
      </w:r>
      <w:r w:rsidR="00935DE3">
        <w:rPr>
          <w:sz w:val="28"/>
          <w:u w:val="single"/>
          <w:lang w:val="ru-RU"/>
        </w:rPr>
        <w:t>20</w:t>
      </w:r>
      <w:r w:rsidR="0063031B">
        <w:rPr>
          <w:sz w:val="28"/>
          <w:u w:val="single"/>
          <w:lang w:val="ru-RU"/>
        </w:rPr>
        <w:t xml:space="preserve"> </w:t>
      </w:r>
      <w:r w:rsidRPr="00BD47FC">
        <w:rPr>
          <w:sz w:val="28"/>
          <w:u w:val="single"/>
        </w:rPr>
        <w:t>г</w:t>
      </w:r>
      <w:r>
        <w:rPr>
          <w:sz w:val="28"/>
        </w:rPr>
        <w:t>.</w:t>
      </w:r>
    </w:p>
    <w:p w:rsidR="00506585" w:rsidRPr="00D766EC" w:rsidRDefault="00506585" w:rsidP="0063031B">
      <w:pPr>
        <w:ind w:left="5103" w:firstLine="284"/>
      </w:pPr>
    </w:p>
    <w:p w:rsidR="00506585" w:rsidRPr="00D766EC" w:rsidRDefault="00506585" w:rsidP="00506585">
      <w:pPr>
        <w:spacing w:line="280" w:lineRule="exact"/>
        <w:jc w:val="right"/>
      </w:pPr>
      <w:r w:rsidRPr="00D766EC">
        <w:t xml:space="preserve">  </w:t>
      </w:r>
    </w:p>
    <w:p w:rsidR="00506585" w:rsidRDefault="00506585" w:rsidP="00506585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Каляндарна-тэматычнае планаванне</w:t>
      </w:r>
    </w:p>
    <w:p w:rsidR="00506585" w:rsidRDefault="00506585" w:rsidP="00506585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 вучэбным прадмеце «Беларуская мова», </w:t>
      </w:r>
    </w:p>
    <w:p w:rsidR="00506585" w:rsidRDefault="00506585" w:rsidP="00506585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складзенае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ў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адпаведнасці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 вучэбнай праграмай</w:t>
      </w:r>
      <w:r w:rsidRPr="00BD47FC">
        <w:rPr>
          <w:sz w:val="28"/>
          <w:szCs w:val="28"/>
        </w:rPr>
        <w:t xml:space="preserve"> для </w:t>
      </w:r>
      <w:r>
        <w:rPr>
          <w:sz w:val="28"/>
          <w:szCs w:val="28"/>
        </w:rPr>
        <w:t>ўстаноў агульнай</w:t>
      </w:r>
    </w:p>
    <w:p w:rsidR="00506585" w:rsidRDefault="00506585" w:rsidP="00506585">
      <w:pPr>
        <w:spacing w:line="280" w:lineRule="exact"/>
        <w:jc w:val="center"/>
        <w:rPr>
          <w:sz w:val="28"/>
          <w:szCs w:val="28"/>
        </w:rPr>
      </w:pP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сярэдняй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адукацыі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рускай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мовай навучання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BD47FC">
        <w:rPr>
          <w:sz w:val="28"/>
          <w:szCs w:val="28"/>
        </w:rPr>
        <w:t xml:space="preserve"> </w:t>
      </w:r>
      <w:r>
        <w:rPr>
          <w:sz w:val="28"/>
          <w:szCs w:val="28"/>
        </w:rPr>
        <w:t>выхавання</w:t>
      </w:r>
      <w:r w:rsidRPr="00BD47FC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BD47FC">
        <w:rPr>
          <w:sz w:val="28"/>
          <w:szCs w:val="28"/>
        </w:rPr>
        <w:t>г.</w:t>
      </w:r>
    </w:p>
    <w:p w:rsidR="00506585" w:rsidRDefault="00506585" w:rsidP="00506585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935DE3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/202</w:t>
      </w:r>
      <w:r w:rsidR="00935DE3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навучальны год</w:t>
      </w:r>
    </w:p>
    <w:p w:rsidR="00506585" w:rsidRDefault="00506585" w:rsidP="00506585">
      <w:pPr>
        <w:spacing w:line="280" w:lineRule="exact"/>
        <w:jc w:val="center"/>
        <w:rPr>
          <w:sz w:val="28"/>
          <w:szCs w:val="28"/>
        </w:rPr>
      </w:pPr>
    </w:p>
    <w:p w:rsidR="00506585" w:rsidRPr="00631E9B" w:rsidRDefault="00506585" w:rsidP="00506585">
      <w:pPr>
        <w:spacing w:line="28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Агульная колькасць гадзін </w:t>
      </w:r>
      <w:r w:rsidR="0063031B">
        <w:rPr>
          <w:sz w:val="28"/>
          <w:szCs w:val="28"/>
        </w:rPr>
        <w:t>–</w:t>
      </w:r>
      <w:r>
        <w:rPr>
          <w:sz w:val="28"/>
          <w:szCs w:val="28"/>
        </w:rPr>
        <w:t xml:space="preserve"> 8</w:t>
      </w:r>
      <w:r w:rsidR="00C82B08">
        <w:rPr>
          <w:sz w:val="28"/>
          <w:szCs w:val="28"/>
          <w:lang w:val="ru-RU"/>
        </w:rPr>
        <w:t>7</w:t>
      </w:r>
      <w:r w:rsidR="0063031B">
        <w:rPr>
          <w:sz w:val="28"/>
          <w:szCs w:val="28"/>
          <w:lang w:val="ru-RU"/>
        </w:rPr>
        <w:t xml:space="preserve"> </w:t>
      </w:r>
    </w:p>
    <w:p w:rsidR="00506585" w:rsidRDefault="00506585" w:rsidP="00506585">
      <w:pPr>
        <w:tabs>
          <w:tab w:val="left" w:pos="8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Клас: 3 «</w:t>
      </w:r>
      <w:r w:rsidR="00935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</w:p>
    <w:p w:rsidR="00506585" w:rsidRDefault="00506585" w:rsidP="00506585">
      <w:pPr>
        <w:tabs>
          <w:tab w:val="left" w:pos="8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Настаўнік: </w:t>
      </w:r>
    </w:p>
    <w:p w:rsidR="00506585" w:rsidRDefault="00506585" w:rsidP="00506585">
      <w:pPr>
        <w:tabs>
          <w:tab w:val="left" w:pos="8925"/>
        </w:tabs>
        <w:rPr>
          <w:b/>
          <w:sz w:val="28"/>
          <w:szCs w:val="28"/>
        </w:rPr>
      </w:pPr>
    </w:p>
    <w:tbl>
      <w:tblPr>
        <w:tblStyle w:val="a3"/>
        <w:tblW w:w="10827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534"/>
        <w:gridCol w:w="8025"/>
        <w:gridCol w:w="1134"/>
        <w:gridCol w:w="1134"/>
      </w:tblGrid>
      <w:tr w:rsidR="00506585" w:rsidRPr="0030205F" w:rsidTr="008C3A20">
        <w:tc>
          <w:tcPr>
            <w:tcW w:w="534" w:type="dxa"/>
          </w:tcPr>
          <w:p w:rsidR="00506585" w:rsidRPr="0030205F" w:rsidRDefault="00506585" w:rsidP="00B672A8">
            <w:pPr>
              <w:rPr>
                <w:b/>
                <w:sz w:val="24"/>
                <w:szCs w:val="24"/>
              </w:rPr>
            </w:pPr>
            <w:r w:rsidRPr="0030205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25" w:type="dxa"/>
          </w:tcPr>
          <w:p w:rsidR="00506585" w:rsidRPr="0030205F" w:rsidRDefault="00506585" w:rsidP="00B672A8">
            <w:pPr>
              <w:jc w:val="center"/>
              <w:rPr>
                <w:b/>
                <w:sz w:val="24"/>
                <w:szCs w:val="24"/>
              </w:rPr>
            </w:pPr>
            <w:r w:rsidRPr="0030205F">
              <w:rPr>
                <w:b/>
                <w:sz w:val="24"/>
                <w:szCs w:val="24"/>
              </w:rPr>
              <w:t>Тэма ўрока</w:t>
            </w:r>
          </w:p>
        </w:tc>
        <w:tc>
          <w:tcPr>
            <w:tcW w:w="1134" w:type="dxa"/>
          </w:tcPr>
          <w:p w:rsidR="00506585" w:rsidRPr="0030205F" w:rsidRDefault="00506585" w:rsidP="00B672A8">
            <w:pPr>
              <w:jc w:val="center"/>
              <w:rPr>
                <w:b/>
                <w:sz w:val="24"/>
                <w:szCs w:val="24"/>
              </w:rPr>
            </w:pPr>
            <w:r w:rsidRPr="0030205F">
              <w:rPr>
                <w:b/>
                <w:sz w:val="24"/>
                <w:szCs w:val="24"/>
              </w:rPr>
              <w:t>Коль-сць</w:t>
            </w:r>
          </w:p>
          <w:p w:rsidR="00506585" w:rsidRPr="0030205F" w:rsidRDefault="00506585" w:rsidP="00B672A8">
            <w:pPr>
              <w:jc w:val="center"/>
              <w:rPr>
                <w:b/>
                <w:sz w:val="24"/>
                <w:szCs w:val="24"/>
              </w:rPr>
            </w:pPr>
            <w:r w:rsidRPr="0030205F">
              <w:rPr>
                <w:b/>
                <w:sz w:val="24"/>
                <w:szCs w:val="24"/>
              </w:rPr>
              <w:t>гадзін</w:t>
            </w:r>
          </w:p>
        </w:tc>
        <w:tc>
          <w:tcPr>
            <w:tcW w:w="1134" w:type="dxa"/>
          </w:tcPr>
          <w:p w:rsidR="00506585" w:rsidRPr="0030205F" w:rsidRDefault="00506585" w:rsidP="00B672A8">
            <w:pPr>
              <w:jc w:val="center"/>
              <w:rPr>
                <w:b/>
                <w:sz w:val="24"/>
                <w:szCs w:val="24"/>
              </w:rPr>
            </w:pPr>
            <w:r w:rsidRPr="0030205F">
              <w:rPr>
                <w:b/>
                <w:sz w:val="24"/>
                <w:szCs w:val="24"/>
              </w:rPr>
              <w:t>Дата</w:t>
            </w:r>
          </w:p>
        </w:tc>
      </w:tr>
      <w:tr w:rsidR="00506585" w:rsidRPr="00760136" w:rsidTr="008C3A20">
        <w:tc>
          <w:tcPr>
            <w:tcW w:w="10827" w:type="dxa"/>
            <w:gridSpan w:val="4"/>
          </w:tcPr>
          <w:p w:rsidR="0063031B" w:rsidRPr="0063031B" w:rsidRDefault="0063031B" w:rsidP="00B67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  <w:lang w:val="ru-RU"/>
              </w:rPr>
              <w:t xml:space="preserve"> па</w:t>
            </w:r>
            <w:r>
              <w:rPr>
                <w:b/>
                <w:sz w:val="24"/>
                <w:szCs w:val="24"/>
              </w:rPr>
              <w:t>ўгодзе</w:t>
            </w:r>
          </w:p>
          <w:p w:rsidR="00506585" w:rsidRPr="00760136" w:rsidRDefault="00506585" w:rsidP="00B672A8">
            <w:pPr>
              <w:jc w:val="center"/>
              <w:rPr>
                <w:sz w:val="24"/>
                <w:szCs w:val="24"/>
              </w:rPr>
            </w:pPr>
            <w:r w:rsidRPr="00760136">
              <w:rPr>
                <w:b/>
                <w:sz w:val="24"/>
                <w:szCs w:val="24"/>
              </w:rPr>
              <w:t>Паўтарэнне  (5  г)</w:t>
            </w: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 w:rsidRPr="00506585">
              <w:rPr>
                <w:b/>
                <w:i/>
                <w:sz w:val="24"/>
                <w:szCs w:val="24"/>
              </w:rPr>
              <w:t>НПБП</w:t>
            </w:r>
            <w:r>
              <w:rPr>
                <w:sz w:val="24"/>
                <w:szCs w:val="24"/>
              </w:rPr>
              <w:t xml:space="preserve"> </w:t>
            </w:r>
            <w:r w:rsidR="0063031B">
              <w:rPr>
                <w:sz w:val="24"/>
                <w:szCs w:val="24"/>
              </w:rPr>
              <w:t xml:space="preserve"> </w:t>
            </w:r>
            <w:r w:rsidRPr="00641CFF">
              <w:rPr>
                <w:sz w:val="24"/>
                <w:szCs w:val="24"/>
              </w:rPr>
              <w:t>Паўтарэнне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1528B5">
              <w:rPr>
                <w:sz w:val="24"/>
                <w:szCs w:val="24"/>
              </w:rPr>
              <w:t xml:space="preserve">Гукі і літары. </w:t>
            </w:r>
            <w:r w:rsidR="008C3A20" w:rsidRPr="008C3A20">
              <w:rPr>
                <w:b/>
                <w:sz w:val="24"/>
                <w:szCs w:val="24"/>
              </w:rPr>
              <w:t>ПП.</w:t>
            </w:r>
            <w:r w:rsidR="008C3A20">
              <w:rPr>
                <w:sz w:val="24"/>
                <w:szCs w:val="24"/>
              </w:rPr>
              <w:t xml:space="preserve"> Значэнне слова. Перакладныя слоўнікі(руска-беларускі, беларуска-рускі)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2</w:t>
            </w:r>
          </w:p>
        </w:tc>
        <w:tc>
          <w:tcPr>
            <w:tcW w:w="8025" w:type="dxa"/>
          </w:tcPr>
          <w:p w:rsidR="00506585" w:rsidRPr="00E849E2" w:rsidRDefault="00506585" w:rsidP="008C3A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Вымаўленне гукаў </w:t>
            </w:r>
            <w:r w:rsidRPr="0030205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о</w:t>
            </w:r>
            <w:r w:rsidRPr="0030205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Pr="0030205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</w:t>
            </w:r>
            <w:r w:rsidRPr="0030205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Pr="0030205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а</w:t>
            </w:r>
            <w:r w:rsidRPr="0030205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 правапіс літар о, э – а; е, ё – я ў словах</w:t>
            </w:r>
            <w:r w:rsidR="00E849E2">
              <w:rPr>
                <w:sz w:val="24"/>
                <w:szCs w:val="24"/>
                <w:lang w:val="ru-RU"/>
              </w:rPr>
              <w:t>.</w:t>
            </w:r>
            <w:r w:rsidR="00E849E2">
              <w:rPr>
                <w:sz w:val="24"/>
                <w:szCs w:val="24"/>
              </w:rPr>
              <w:t xml:space="preserve"> </w:t>
            </w:r>
            <w:r w:rsidR="008C3A20" w:rsidRPr="00D3115A">
              <w:rPr>
                <w:b/>
                <w:sz w:val="24"/>
                <w:szCs w:val="24"/>
              </w:rPr>
              <w:t>ПП.</w:t>
            </w:r>
            <w:r w:rsidR="008C3A20">
              <w:rPr>
                <w:sz w:val="24"/>
                <w:szCs w:val="24"/>
              </w:rPr>
              <w:t xml:space="preserve"> Словы, якія называюць прадметы. Прыназоўнік. Правапіс прыназоўнікаў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3</w:t>
            </w:r>
          </w:p>
        </w:tc>
        <w:tc>
          <w:tcPr>
            <w:tcW w:w="8025" w:type="dxa"/>
          </w:tcPr>
          <w:p w:rsidR="00506585" w:rsidRPr="008C3A20" w:rsidRDefault="00506585" w:rsidP="00E84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Вымаўленне гукаў </w:t>
            </w:r>
            <w:r w:rsidRPr="0030205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у</w:t>
            </w:r>
            <w:r w:rsidRPr="0030205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</w:t>
            </w:r>
            <w:r w:rsidRPr="0030205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ў</w:t>
            </w:r>
            <w:r w:rsidRPr="0030205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правапіс ў</w:t>
            </w:r>
            <w:r w:rsidR="008C3A20">
              <w:rPr>
                <w:sz w:val="24"/>
                <w:szCs w:val="24"/>
              </w:rPr>
              <w:t xml:space="preserve">. </w:t>
            </w:r>
            <w:r w:rsidR="008C3A20" w:rsidRPr="00D3115A">
              <w:rPr>
                <w:b/>
                <w:sz w:val="24"/>
                <w:szCs w:val="24"/>
              </w:rPr>
              <w:t>ПП.</w:t>
            </w:r>
            <w:r w:rsidR="008C3A20">
              <w:rPr>
                <w:sz w:val="24"/>
                <w:szCs w:val="24"/>
              </w:rPr>
              <w:t xml:space="preserve"> Словы, якія называюць прыметы прадметаў. Словы, якія называюць дзеянні прадметаў.</w:t>
            </w:r>
            <w:r w:rsidR="008C3A20">
              <w:rPr>
                <w:sz w:val="24"/>
                <w:szCs w:val="24"/>
              </w:rPr>
              <w:t>Самастойная работа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8C3A20" w:rsidRDefault="00506585" w:rsidP="00506585">
            <w:pPr>
              <w:rPr>
                <w:sz w:val="24"/>
                <w:szCs w:val="24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4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Вымаўленне гукаў </w:t>
            </w:r>
            <w:r w:rsidRPr="0030205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т</w:t>
            </w:r>
            <w:r w:rsidRPr="0030205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- </w:t>
            </w:r>
            <w:r w:rsidRPr="0030205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ц’</w:t>
            </w:r>
            <w:r w:rsidRPr="0030205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</w:t>
            </w:r>
            <w:r w:rsidRPr="0030205F">
              <w:rPr>
                <w:sz w:val="24"/>
                <w:szCs w:val="24"/>
              </w:rPr>
              <w:t xml:space="preserve"> [</w:t>
            </w:r>
            <w:r>
              <w:rPr>
                <w:sz w:val="24"/>
                <w:szCs w:val="24"/>
              </w:rPr>
              <w:t>д</w:t>
            </w:r>
            <w:r w:rsidRPr="0030205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- </w:t>
            </w:r>
            <w:r w:rsidRPr="0030205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дз’</w:t>
            </w:r>
            <w:r w:rsidRPr="0030205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зацвярдзелых зычных, правапіс </w:t>
            </w:r>
            <w:r w:rsidR="00501D99" w:rsidRPr="00501D9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лоў з імі</w:t>
            </w:r>
            <w:r w:rsidR="008C3A20">
              <w:rPr>
                <w:sz w:val="24"/>
                <w:szCs w:val="24"/>
              </w:rPr>
              <w:t xml:space="preserve">. </w:t>
            </w:r>
            <w:r w:rsidR="008C3A20" w:rsidRPr="00D3115A">
              <w:rPr>
                <w:b/>
                <w:sz w:val="24"/>
                <w:szCs w:val="24"/>
              </w:rPr>
              <w:t>ПП</w:t>
            </w:r>
            <w:r w:rsidR="008C3A20">
              <w:rPr>
                <w:sz w:val="24"/>
                <w:szCs w:val="24"/>
              </w:rPr>
              <w:t>.Сказ. Выражэнне</w:t>
            </w:r>
            <w:r w:rsidR="009468D1">
              <w:rPr>
                <w:sz w:val="24"/>
                <w:szCs w:val="24"/>
              </w:rPr>
              <w:t xml:space="preserve"> ў сказе закончанай думкі. Афармленне сказа на пісьме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8C3A20" w:rsidRDefault="00506585" w:rsidP="00506585">
            <w:pPr>
              <w:rPr>
                <w:sz w:val="24"/>
                <w:szCs w:val="24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5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Вымаўленне і правапіс слоў з п</w:t>
            </w:r>
            <w:r w:rsidRPr="001528B5">
              <w:rPr>
                <w:sz w:val="24"/>
                <w:szCs w:val="24"/>
              </w:rPr>
              <w:t>адоўжаны</w:t>
            </w:r>
            <w:r>
              <w:rPr>
                <w:sz w:val="24"/>
                <w:szCs w:val="24"/>
              </w:rPr>
              <w:t xml:space="preserve">мі </w:t>
            </w:r>
            <w:r w:rsidRPr="001528B5">
              <w:rPr>
                <w:sz w:val="24"/>
                <w:szCs w:val="24"/>
              </w:rPr>
              <w:t>зычны</w:t>
            </w:r>
            <w:r>
              <w:rPr>
                <w:sz w:val="24"/>
                <w:szCs w:val="24"/>
              </w:rPr>
              <w:t>мі, правапіс слоў з</w:t>
            </w:r>
            <w:r w:rsidR="00574685" w:rsidRPr="002823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апастрафам і</w:t>
            </w:r>
            <w:r w:rsidRPr="001528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раздзяляльным</w:t>
            </w:r>
            <w:r w:rsidRPr="001528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ь</w:t>
            </w:r>
            <w:r w:rsidR="009468D1">
              <w:rPr>
                <w:sz w:val="24"/>
                <w:szCs w:val="24"/>
              </w:rPr>
              <w:t xml:space="preserve"> </w:t>
            </w:r>
            <w:r w:rsidR="009468D1" w:rsidRPr="00D3115A">
              <w:rPr>
                <w:b/>
                <w:sz w:val="24"/>
                <w:szCs w:val="24"/>
              </w:rPr>
              <w:t>ПП</w:t>
            </w:r>
            <w:r w:rsidR="009468D1">
              <w:rPr>
                <w:sz w:val="24"/>
                <w:szCs w:val="24"/>
              </w:rPr>
              <w:t>.Вызначэнне слоў, якія абазначаюць, пра каго ці пра што гаворыццаў сказе.Вызначэнне сувязі слоў у сказе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760136" w:rsidTr="008C3A20">
        <w:tc>
          <w:tcPr>
            <w:tcW w:w="10827" w:type="dxa"/>
            <w:gridSpan w:val="4"/>
          </w:tcPr>
          <w:p w:rsidR="00506585" w:rsidRPr="00760136" w:rsidRDefault="00506585" w:rsidP="00B672A8">
            <w:pPr>
              <w:jc w:val="center"/>
              <w:rPr>
                <w:sz w:val="24"/>
                <w:szCs w:val="24"/>
              </w:rPr>
            </w:pPr>
            <w:r w:rsidRPr="00760136">
              <w:rPr>
                <w:b/>
                <w:sz w:val="24"/>
                <w:szCs w:val="24"/>
              </w:rPr>
              <w:t xml:space="preserve">Тэкст ( 6 г) </w:t>
            </w: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25" w:type="dxa"/>
          </w:tcPr>
          <w:p w:rsidR="00506585" w:rsidRPr="001528B5" w:rsidRDefault="009468D1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Прыметы тэксту. Тэкст. Тэма і асноўная</w:t>
            </w:r>
            <w:r w:rsidR="00D3115A">
              <w:rPr>
                <w:sz w:val="24"/>
                <w:szCs w:val="24"/>
              </w:rPr>
              <w:t xml:space="preserve"> думка тэксту. Загаловак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9468D1" w:rsidRDefault="00506585" w:rsidP="00506585">
            <w:pPr>
              <w:rPr>
                <w:sz w:val="24"/>
                <w:szCs w:val="24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Спосабы выказвання асноўнай думкі ў тэксце</w:t>
            </w:r>
            <w:r w:rsidR="00D3115A">
              <w:rPr>
                <w:sz w:val="24"/>
                <w:szCs w:val="24"/>
              </w:rPr>
              <w:t>. Падзел тэксту на часткі: пачатак, асноўная частка, заключная частка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9468D1" w:rsidRDefault="00506585" w:rsidP="00506585">
            <w:pPr>
              <w:rPr>
                <w:sz w:val="24"/>
                <w:szCs w:val="24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Спосабы раскрыцця адной тэмы ў розных тэкстах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9468D1" w:rsidRDefault="00506585" w:rsidP="00506585">
            <w:pPr>
              <w:rPr>
                <w:sz w:val="24"/>
                <w:szCs w:val="24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25" w:type="dxa"/>
          </w:tcPr>
          <w:p w:rsidR="0050658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тэксту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25" w:type="dxa"/>
          </w:tcPr>
          <w:p w:rsidR="00506585" w:rsidRPr="002E5265" w:rsidRDefault="00506585" w:rsidP="00B672A8">
            <w:pPr>
              <w:rPr>
                <w:b/>
                <w:i/>
                <w:sz w:val="24"/>
                <w:szCs w:val="24"/>
              </w:rPr>
            </w:pPr>
            <w:r w:rsidRPr="002E5265">
              <w:rPr>
                <w:b/>
                <w:i/>
                <w:sz w:val="24"/>
                <w:szCs w:val="24"/>
              </w:rPr>
              <w:t>Пераказ па плане “  ”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25" w:type="dxa"/>
          </w:tcPr>
          <w:p w:rsidR="00506585" w:rsidRDefault="00506585" w:rsidP="00B672A8">
            <w:pPr>
              <w:rPr>
                <w:b/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Работа над памылкамі.</w:t>
            </w:r>
            <w:r>
              <w:rPr>
                <w:sz w:val="24"/>
                <w:szCs w:val="24"/>
              </w:rPr>
              <w:t xml:space="preserve"> Замацаванне па тэме “Тэкст”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760136" w:rsidTr="008C3A20">
        <w:tc>
          <w:tcPr>
            <w:tcW w:w="10827" w:type="dxa"/>
            <w:gridSpan w:val="4"/>
          </w:tcPr>
          <w:p w:rsidR="00506585" w:rsidRPr="00760136" w:rsidRDefault="00506585" w:rsidP="00B672A8">
            <w:pPr>
              <w:jc w:val="center"/>
              <w:rPr>
                <w:sz w:val="24"/>
                <w:szCs w:val="24"/>
              </w:rPr>
            </w:pPr>
            <w:r w:rsidRPr="00760136">
              <w:rPr>
                <w:b/>
                <w:sz w:val="24"/>
                <w:szCs w:val="24"/>
              </w:rPr>
              <w:t>Сказ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0136">
              <w:rPr>
                <w:b/>
                <w:sz w:val="24"/>
                <w:szCs w:val="24"/>
              </w:rPr>
              <w:t xml:space="preserve"> (14 г)</w:t>
            </w: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Прыметы сказа. </w:t>
            </w:r>
            <w:r w:rsidRPr="007E6389">
              <w:rPr>
                <w:b/>
                <w:color w:val="000000" w:themeColor="text1"/>
                <w:sz w:val="24"/>
                <w:szCs w:val="24"/>
              </w:rPr>
              <w:t>Кантрольны слоўнікавы дыктант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134" w:type="dxa"/>
          </w:tcPr>
          <w:p w:rsidR="00506585" w:rsidRPr="00CF49D4" w:rsidRDefault="00506585" w:rsidP="00B672A8">
            <w:pPr>
              <w:jc w:val="center"/>
              <w:rPr>
                <w:b/>
                <w:sz w:val="24"/>
                <w:szCs w:val="24"/>
              </w:rPr>
            </w:pPr>
            <w:r w:rsidRPr="00CF49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Тыпы сказаў.  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025" w:type="dxa"/>
          </w:tcPr>
          <w:p w:rsidR="00506585" w:rsidRDefault="00506585" w:rsidP="00B672A8">
            <w:pPr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Апавядальныя сказы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25" w:type="dxa"/>
          </w:tcPr>
          <w:p w:rsidR="00506585" w:rsidRDefault="00506585" w:rsidP="00B672A8">
            <w:pPr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Пытальныя сказы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Пытальныя сказы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Пабуджальныя сказы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025" w:type="dxa"/>
          </w:tcPr>
          <w:p w:rsidR="0050658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Пабуджальныя сказы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Клічныя сказы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Дзейнік і выказнік - галоўныя члены сказа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25" w:type="dxa"/>
          </w:tcPr>
          <w:p w:rsidR="0050658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Дзейнік і выказнік - галоўныя члены сказа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Даданыя члены сказа                      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025" w:type="dxa"/>
          </w:tcPr>
          <w:p w:rsidR="00506585" w:rsidRPr="007E6389" w:rsidRDefault="00506585" w:rsidP="00B672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Кантрольная работа па тэме “Сказ”</w:t>
            </w:r>
          </w:p>
        </w:tc>
        <w:tc>
          <w:tcPr>
            <w:tcW w:w="1134" w:type="dxa"/>
          </w:tcPr>
          <w:p w:rsidR="00506585" w:rsidRPr="00CF49D4" w:rsidRDefault="00506585" w:rsidP="00B672A8">
            <w:pPr>
              <w:jc w:val="center"/>
              <w:rPr>
                <w:b/>
                <w:sz w:val="24"/>
                <w:szCs w:val="24"/>
              </w:rPr>
            </w:pPr>
            <w:r w:rsidRPr="00CF49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025" w:type="dxa"/>
          </w:tcPr>
          <w:p w:rsidR="0050658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кантрольнай работы. Работа над памылкамі. Даданыя члены сказа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Абагульненне па тэме “Сказ”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7E6389" w:rsidTr="008C3A20">
        <w:tc>
          <w:tcPr>
            <w:tcW w:w="10827" w:type="dxa"/>
            <w:gridSpan w:val="4"/>
          </w:tcPr>
          <w:p w:rsidR="00506585" w:rsidRPr="007E6389" w:rsidRDefault="00506585" w:rsidP="00B672A8">
            <w:pPr>
              <w:jc w:val="center"/>
              <w:rPr>
                <w:sz w:val="24"/>
                <w:szCs w:val="24"/>
              </w:rPr>
            </w:pPr>
            <w:r w:rsidRPr="007E6389">
              <w:rPr>
                <w:b/>
                <w:sz w:val="24"/>
                <w:szCs w:val="24"/>
              </w:rPr>
              <w:t>Слова ( 56 г)</w:t>
            </w:r>
          </w:p>
        </w:tc>
      </w:tr>
      <w:tr w:rsidR="00506585" w:rsidRPr="001528B5" w:rsidTr="008C3A20">
        <w:tc>
          <w:tcPr>
            <w:tcW w:w="5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Значэнне слова</w:t>
            </w:r>
            <w:r>
              <w:rPr>
                <w:sz w:val="24"/>
                <w:szCs w:val="24"/>
              </w:rPr>
              <w:t>.</w:t>
            </w:r>
            <w:r w:rsidRPr="007E6389">
              <w:rPr>
                <w:b/>
                <w:color w:val="000000" w:themeColor="text1"/>
                <w:sz w:val="24"/>
                <w:szCs w:val="24"/>
              </w:rPr>
              <w:t xml:space="preserve"> Кантрольны слоўнікавы дыктант</w:t>
            </w:r>
          </w:p>
        </w:tc>
        <w:tc>
          <w:tcPr>
            <w:tcW w:w="1134" w:type="dxa"/>
          </w:tcPr>
          <w:p w:rsidR="00506585" w:rsidRPr="00CF49D4" w:rsidRDefault="00506585" w:rsidP="00B672A8">
            <w:pPr>
              <w:jc w:val="center"/>
              <w:rPr>
                <w:b/>
                <w:sz w:val="24"/>
                <w:szCs w:val="24"/>
              </w:rPr>
            </w:pPr>
            <w:r w:rsidRPr="00CF49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025" w:type="dxa"/>
          </w:tcPr>
          <w:p w:rsidR="00506585" w:rsidRPr="001528B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Адназначныя і мнагазначныя словы.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025" w:type="dxa"/>
          </w:tcPr>
          <w:p w:rsidR="00506585" w:rsidRDefault="00506585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Прамое і пераноснае значэнне слова.</w:t>
            </w:r>
            <w:r w:rsidRPr="007E638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CF49D4" w:rsidRPr="001528B5" w:rsidTr="008C3A20">
        <w:tc>
          <w:tcPr>
            <w:tcW w:w="534" w:type="dxa"/>
          </w:tcPr>
          <w:p w:rsidR="00CF49D4" w:rsidRPr="00CF49D4" w:rsidRDefault="00CF49D4" w:rsidP="00CF49D4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025" w:type="dxa"/>
          </w:tcPr>
          <w:p w:rsidR="00CF49D4" w:rsidRPr="00CF49D4" w:rsidRDefault="00CF49D4" w:rsidP="00B672A8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Кантрольны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дыктант</w:t>
            </w:r>
            <w:proofErr w:type="spellEnd"/>
            <w:r>
              <w:rPr>
                <w:b/>
                <w:lang w:val="ru-RU"/>
              </w:rPr>
              <w:t xml:space="preserve"> «   »</w:t>
            </w:r>
          </w:p>
        </w:tc>
        <w:tc>
          <w:tcPr>
            <w:tcW w:w="1134" w:type="dxa"/>
          </w:tcPr>
          <w:p w:rsidR="00CF49D4" w:rsidRPr="00CF49D4" w:rsidRDefault="00CF49D4" w:rsidP="004556ED">
            <w:pPr>
              <w:jc w:val="center"/>
              <w:rPr>
                <w:b/>
                <w:sz w:val="24"/>
                <w:szCs w:val="24"/>
              </w:rPr>
            </w:pPr>
            <w:r w:rsidRPr="00CF49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49D4" w:rsidRPr="00CF49D4" w:rsidRDefault="00CF49D4" w:rsidP="004556ED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CF49D4" w:rsidRDefault="00506585" w:rsidP="00B672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CF49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025" w:type="dxa"/>
          </w:tcPr>
          <w:p w:rsidR="00506585" w:rsidRPr="001528B5" w:rsidRDefault="00CF49D4" w:rsidP="00B6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кантрольнай работы. Работа над памылкамі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528B5">
              <w:rPr>
                <w:sz w:val="24"/>
                <w:szCs w:val="24"/>
              </w:rPr>
              <w:t xml:space="preserve"> </w:t>
            </w:r>
            <w:r w:rsidR="00506585" w:rsidRPr="001528B5">
              <w:rPr>
                <w:sz w:val="24"/>
                <w:szCs w:val="24"/>
              </w:rPr>
              <w:t>Сінонімы</w:t>
            </w:r>
          </w:p>
        </w:tc>
        <w:tc>
          <w:tcPr>
            <w:tcW w:w="1134" w:type="dxa"/>
          </w:tcPr>
          <w:p w:rsidR="00506585" w:rsidRPr="00CF49D4" w:rsidRDefault="00506585" w:rsidP="00B672A8">
            <w:pPr>
              <w:jc w:val="center"/>
              <w:rPr>
                <w:sz w:val="24"/>
                <w:szCs w:val="24"/>
              </w:rPr>
            </w:pPr>
            <w:r w:rsidRPr="00CF49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  <w:tr w:rsidR="00506585" w:rsidRPr="001528B5" w:rsidTr="008C3A20">
        <w:tc>
          <w:tcPr>
            <w:tcW w:w="534" w:type="dxa"/>
          </w:tcPr>
          <w:p w:rsidR="00506585" w:rsidRPr="00CF49D4" w:rsidRDefault="00506585" w:rsidP="00B672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CF49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025" w:type="dxa"/>
          </w:tcPr>
          <w:p w:rsidR="00506585" w:rsidRDefault="00506585" w:rsidP="00B672A8">
            <w:pPr>
              <w:rPr>
                <w:sz w:val="24"/>
                <w:szCs w:val="24"/>
              </w:rPr>
            </w:pPr>
            <w:r w:rsidRPr="001528B5">
              <w:rPr>
                <w:sz w:val="24"/>
                <w:szCs w:val="24"/>
              </w:rPr>
              <w:t>Антонімы</w:t>
            </w:r>
          </w:p>
        </w:tc>
        <w:tc>
          <w:tcPr>
            <w:tcW w:w="1134" w:type="dxa"/>
          </w:tcPr>
          <w:p w:rsidR="00506585" w:rsidRPr="001528B5" w:rsidRDefault="00506585" w:rsidP="00B6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6585" w:rsidRPr="00CF49D4" w:rsidRDefault="00506585" w:rsidP="00506585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506585" w:rsidRDefault="00506585" w:rsidP="00506585">
      <w:pPr>
        <w:tabs>
          <w:tab w:val="left" w:pos="8925"/>
        </w:tabs>
        <w:rPr>
          <w:b/>
          <w:sz w:val="28"/>
          <w:szCs w:val="28"/>
        </w:rPr>
      </w:pPr>
    </w:p>
    <w:p w:rsidR="00100E51" w:rsidRDefault="00100E51"/>
    <w:sectPr w:rsidR="00100E51" w:rsidSect="0050658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585"/>
    <w:rsid w:val="00100E51"/>
    <w:rsid w:val="001F6CC3"/>
    <w:rsid w:val="0028232E"/>
    <w:rsid w:val="003E67F5"/>
    <w:rsid w:val="0047508E"/>
    <w:rsid w:val="00501D99"/>
    <w:rsid w:val="00506585"/>
    <w:rsid w:val="00574685"/>
    <w:rsid w:val="0063031B"/>
    <w:rsid w:val="006A00ED"/>
    <w:rsid w:val="007A060B"/>
    <w:rsid w:val="008C3A20"/>
    <w:rsid w:val="008D5398"/>
    <w:rsid w:val="00935DE3"/>
    <w:rsid w:val="009468D1"/>
    <w:rsid w:val="00957899"/>
    <w:rsid w:val="00C82B08"/>
    <w:rsid w:val="00CF49D4"/>
    <w:rsid w:val="00D3115A"/>
    <w:rsid w:val="00E8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F4E4C-2433-4CF9-BE32-7A62A12F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USER-49</cp:lastModifiedBy>
  <cp:revision>12</cp:revision>
  <dcterms:created xsi:type="dcterms:W3CDTF">2019-09-15T17:04:00Z</dcterms:created>
  <dcterms:modified xsi:type="dcterms:W3CDTF">2020-09-03T18:12:00Z</dcterms:modified>
</cp:coreProperties>
</file>