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95" w:rsidRPr="00D123AD" w:rsidRDefault="00741A95" w:rsidP="00B353FE">
      <w:pPr>
        <w:ind w:left="5103" w:hanging="141"/>
        <w:rPr>
          <w:rFonts w:ascii="Times New Roman" w:hAnsi="Times New Roman"/>
        </w:rPr>
      </w:pPr>
      <w:r w:rsidRPr="00D123AD">
        <w:rPr>
          <w:rFonts w:ascii="Times New Roman" w:hAnsi="Times New Roman"/>
        </w:rPr>
        <w:t>УТВЕРЖДАЮ</w:t>
      </w:r>
    </w:p>
    <w:p w:rsidR="00741A95" w:rsidRPr="00D123AD" w:rsidRDefault="00741A95" w:rsidP="00B353FE">
      <w:pPr>
        <w:spacing w:line="280" w:lineRule="exact"/>
        <w:ind w:left="5103" w:hanging="141"/>
        <w:rPr>
          <w:rFonts w:ascii="Times New Roman" w:hAnsi="Times New Roman"/>
        </w:rPr>
      </w:pPr>
      <w:r w:rsidRPr="00D123AD">
        <w:rPr>
          <w:rFonts w:ascii="Times New Roman" w:hAnsi="Times New Roman"/>
        </w:rPr>
        <w:t xml:space="preserve">Директор </w:t>
      </w:r>
      <w:proofErr w:type="gramStart"/>
      <w:r>
        <w:rPr>
          <w:rFonts w:ascii="Times New Roman" w:hAnsi="Times New Roman"/>
        </w:rPr>
        <w:t>г</w:t>
      </w:r>
      <w:r w:rsidRPr="00D123AD">
        <w:rPr>
          <w:rFonts w:ascii="Times New Roman" w:hAnsi="Times New Roman"/>
        </w:rPr>
        <w:t>осударственного</w:t>
      </w:r>
      <w:proofErr w:type="gramEnd"/>
    </w:p>
    <w:p w:rsidR="00741A95" w:rsidRPr="00D123AD" w:rsidRDefault="00741A95" w:rsidP="00B353FE">
      <w:pPr>
        <w:spacing w:line="280" w:lineRule="exact"/>
        <w:ind w:left="5103" w:hanging="141"/>
        <w:rPr>
          <w:rFonts w:ascii="Times New Roman" w:hAnsi="Times New Roman"/>
        </w:rPr>
      </w:pPr>
      <w:r w:rsidRPr="00D123AD">
        <w:rPr>
          <w:rFonts w:ascii="Times New Roman" w:hAnsi="Times New Roman"/>
        </w:rPr>
        <w:t>учреждения образования</w:t>
      </w:r>
    </w:p>
    <w:p w:rsidR="00741A95" w:rsidRPr="00D123AD" w:rsidRDefault="00741A95" w:rsidP="00B353FE">
      <w:pPr>
        <w:spacing w:line="280" w:lineRule="exact"/>
        <w:ind w:left="5103" w:hanging="141"/>
        <w:rPr>
          <w:rFonts w:ascii="Times New Roman" w:hAnsi="Times New Roman"/>
        </w:rPr>
      </w:pPr>
      <w:r w:rsidRPr="00D123AD">
        <w:rPr>
          <w:rFonts w:ascii="Times New Roman" w:hAnsi="Times New Roman"/>
        </w:rPr>
        <w:t xml:space="preserve"> «Средняя школа №21 г. Могилёва»  </w:t>
      </w:r>
    </w:p>
    <w:p w:rsidR="00741A95" w:rsidRDefault="00741A95" w:rsidP="00B353FE">
      <w:pPr>
        <w:spacing w:line="280" w:lineRule="exact"/>
        <w:ind w:left="5103" w:hanging="141"/>
        <w:rPr>
          <w:rFonts w:ascii="Times New Roman" w:hAnsi="Times New Roman"/>
        </w:rPr>
      </w:pPr>
      <w:r w:rsidRPr="00110764">
        <w:rPr>
          <w:rFonts w:ascii="Times New Roman" w:hAnsi="Times New Roman"/>
          <w:u w:val="single"/>
        </w:rPr>
        <w:t xml:space="preserve">                                  </w:t>
      </w:r>
      <w:r w:rsidRPr="00D123AD">
        <w:rPr>
          <w:rFonts w:ascii="Times New Roman" w:hAnsi="Times New Roman"/>
        </w:rPr>
        <w:t>Г. А. Викторова</w:t>
      </w:r>
    </w:p>
    <w:p w:rsidR="00741A95" w:rsidRDefault="00741A95" w:rsidP="00B353FE">
      <w:pPr>
        <w:spacing w:line="280" w:lineRule="exact"/>
        <w:ind w:left="5103" w:hanging="141"/>
        <w:rPr>
          <w:rFonts w:ascii="Times New Roman" w:hAnsi="Times New Roman"/>
        </w:rPr>
      </w:pPr>
      <w:r w:rsidRPr="00BD47FC">
        <w:rPr>
          <w:rFonts w:ascii="Times New Roman" w:hAnsi="Times New Roman"/>
          <w:u w:val="single"/>
        </w:rPr>
        <w:t xml:space="preserve">« </w:t>
      </w:r>
      <w:r w:rsidR="006B3C4C">
        <w:rPr>
          <w:rFonts w:ascii="Times New Roman" w:hAnsi="Times New Roman"/>
          <w:u w:val="single"/>
        </w:rPr>
        <w:t>27</w:t>
      </w:r>
      <w:r w:rsidRPr="00BD47FC">
        <w:rPr>
          <w:rFonts w:ascii="Times New Roman" w:hAnsi="Times New Roman"/>
          <w:u w:val="single"/>
        </w:rPr>
        <w:t xml:space="preserve"> »_</w:t>
      </w:r>
      <w:r w:rsidR="00B353FE">
        <w:rPr>
          <w:rFonts w:ascii="Times New Roman" w:hAnsi="Times New Roman"/>
          <w:u w:val="single"/>
        </w:rPr>
        <w:t>августа_</w:t>
      </w:r>
      <w:r w:rsidRPr="00BD47FC">
        <w:rPr>
          <w:rFonts w:ascii="Times New Roman" w:hAnsi="Times New Roman"/>
          <w:u w:val="single"/>
        </w:rPr>
        <w:t>20</w:t>
      </w:r>
      <w:r w:rsidR="001843E0">
        <w:rPr>
          <w:rFonts w:ascii="Times New Roman" w:hAnsi="Times New Roman"/>
          <w:u w:val="single"/>
        </w:rPr>
        <w:t>20</w:t>
      </w:r>
      <w:r w:rsidR="00B353FE">
        <w:rPr>
          <w:rFonts w:ascii="Times New Roman" w:hAnsi="Times New Roman"/>
          <w:u w:val="single"/>
        </w:rPr>
        <w:t xml:space="preserve"> </w:t>
      </w:r>
      <w:r w:rsidRPr="00BD47FC">
        <w:rPr>
          <w:rFonts w:ascii="Times New Roman" w:hAnsi="Times New Roman"/>
          <w:u w:val="single"/>
        </w:rPr>
        <w:t>г</w:t>
      </w:r>
      <w:r>
        <w:rPr>
          <w:rFonts w:ascii="Times New Roman" w:hAnsi="Times New Roman"/>
        </w:rPr>
        <w:t>.</w:t>
      </w:r>
    </w:p>
    <w:p w:rsidR="00741A95" w:rsidRPr="00D766EC" w:rsidRDefault="00741A95" w:rsidP="00741A95">
      <w:pPr>
        <w:ind w:left="5103"/>
        <w:rPr>
          <w:rFonts w:ascii="Times New Roman" w:hAnsi="Times New Roman"/>
        </w:rPr>
      </w:pPr>
    </w:p>
    <w:p w:rsidR="00741A95" w:rsidRPr="00D766EC" w:rsidRDefault="00741A95" w:rsidP="00741A95">
      <w:pPr>
        <w:spacing w:line="280" w:lineRule="exact"/>
        <w:jc w:val="right"/>
        <w:rPr>
          <w:rFonts w:ascii="Times New Roman" w:hAnsi="Times New Roman"/>
        </w:rPr>
      </w:pPr>
      <w:r w:rsidRPr="00D766EC">
        <w:rPr>
          <w:rFonts w:ascii="Times New Roman" w:hAnsi="Times New Roman"/>
        </w:rPr>
        <w:t xml:space="preserve">  </w:t>
      </w:r>
    </w:p>
    <w:p w:rsidR="00741A95" w:rsidRPr="00741A95" w:rsidRDefault="00741A95" w:rsidP="00741A95">
      <w:pPr>
        <w:jc w:val="center"/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>Календарно-тематическое планирование</w:t>
      </w:r>
    </w:p>
    <w:p w:rsidR="001843E0" w:rsidRDefault="00962E72" w:rsidP="00741A9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факультативного занятия</w:t>
      </w:r>
      <w:r w:rsidR="00F63D71">
        <w:rPr>
          <w:rFonts w:ascii="Times New Roman" w:hAnsi="Times New Roman"/>
          <w:b/>
          <w:szCs w:val="28"/>
        </w:rPr>
        <w:t xml:space="preserve"> «Математическая радуга»</w:t>
      </w:r>
    </w:p>
    <w:p w:rsidR="001843E0" w:rsidRPr="00741A95" w:rsidRDefault="001843E0" w:rsidP="001843E0">
      <w:pPr>
        <w:jc w:val="center"/>
        <w:rPr>
          <w:rFonts w:ascii="Times New Roman" w:hAnsi="Times New Roman"/>
          <w:szCs w:val="28"/>
          <w:lang w:val="be-BY"/>
        </w:rPr>
      </w:pPr>
      <w:r w:rsidRPr="00741A95">
        <w:rPr>
          <w:rFonts w:ascii="Times New Roman" w:hAnsi="Times New Roman"/>
          <w:szCs w:val="28"/>
          <w:lang w:val="be-BY"/>
        </w:rPr>
        <w:t>на 20</w:t>
      </w:r>
      <w:r>
        <w:rPr>
          <w:rFonts w:ascii="Times New Roman" w:hAnsi="Times New Roman"/>
          <w:szCs w:val="28"/>
          <w:lang w:val="be-BY"/>
        </w:rPr>
        <w:t>20</w:t>
      </w:r>
      <w:r w:rsidRPr="00741A95">
        <w:rPr>
          <w:rFonts w:ascii="Times New Roman" w:hAnsi="Times New Roman"/>
          <w:szCs w:val="28"/>
          <w:lang w:val="be-BY"/>
        </w:rPr>
        <w:t>/202</w:t>
      </w:r>
      <w:r>
        <w:rPr>
          <w:rFonts w:ascii="Times New Roman" w:hAnsi="Times New Roman"/>
          <w:szCs w:val="28"/>
          <w:lang w:val="be-BY"/>
        </w:rPr>
        <w:t>1</w:t>
      </w:r>
      <w:r w:rsidRPr="00741A95">
        <w:rPr>
          <w:rFonts w:ascii="Times New Roman" w:hAnsi="Times New Roman"/>
          <w:szCs w:val="28"/>
          <w:lang w:val="be-BY"/>
        </w:rPr>
        <w:t xml:space="preserve"> учебный год</w:t>
      </w:r>
      <w:r w:rsidR="006B3C4C">
        <w:rPr>
          <w:rFonts w:ascii="Times New Roman" w:hAnsi="Times New Roman"/>
          <w:szCs w:val="28"/>
          <w:lang w:val="be-BY"/>
        </w:rPr>
        <w:t>,</w:t>
      </w:r>
    </w:p>
    <w:p w:rsidR="001843E0" w:rsidRPr="001843E0" w:rsidRDefault="001843E0" w:rsidP="001843E0">
      <w:pPr>
        <w:tabs>
          <w:tab w:val="left" w:pos="7920"/>
        </w:tabs>
        <w:jc w:val="center"/>
        <w:rPr>
          <w:rFonts w:ascii="Times New Roman" w:hAnsi="Times New Roman"/>
          <w:szCs w:val="28"/>
        </w:rPr>
      </w:pPr>
      <w:proofErr w:type="gramStart"/>
      <w:r w:rsidRPr="001843E0">
        <w:rPr>
          <w:rFonts w:ascii="Times New Roman" w:hAnsi="Times New Roman"/>
          <w:szCs w:val="28"/>
        </w:rPr>
        <w:t>составлен</w:t>
      </w:r>
      <w:r w:rsidR="006B3C4C">
        <w:rPr>
          <w:rFonts w:ascii="Times New Roman" w:hAnsi="Times New Roman"/>
          <w:szCs w:val="28"/>
        </w:rPr>
        <w:t>н</w:t>
      </w:r>
      <w:r w:rsidRPr="001843E0">
        <w:rPr>
          <w:rFonts w:ascii="Times New Roman" w:hAnsi="Times New Roman"/>
          <w:szCs w:val="28"/>
        </w:rPr>
        <w:t>о</w:t>
      </w:r>
      <w:r w:rsidR="006B3C4C">
        <w:rPr>
          <w:rFonts w:ascii="Times New Roman" w:hAnsi="Times New Roman"/>
          <w:szCs w:val="28"/>
        </w:rPr>
        <w:t>е</w:t>
      </w:r>
      <w:proofErr w:type="gramEnd"/>
      <w:r w:rsidRPr="001843E0">
        <w:rPr>
          <w:rFonts w:ascii="Times New Roman" w:hAnsi="Times New Roman"/>
          <w:szCs w:val="28"/>
        </w:rPr>
        <w:t xml:space="preserve"> на основании программы для </w:t>
      </w:r>
      <w:r>
        <w:rPr>
          <w:rFonts w:ascii="Times New Roman" w:hAnsi="Times New Roman"/>
          <w:szCs w:val="28"/>
        </w:rPr>
        <w:t>1</w:t>
      </w:r>
      <w:r w:rsidRPr="001843E0">
        <w:rPr>
          <w:rFonts w:ascii="Times New Roman" w:hAnsi="Times New Roman"/>
          <w:szCs w:val="28"/>
        </w:rPr>
        <w:t xml:space="preserve"> – 4 классов учреждений общего среднего образования с русским языком обучения и воспитания </w:t>
      </w:r>
      <w:r w:rsidRPr="001843E0">
        <w:rPr>
          <w:rFonts w:ascii="Times New Roman" w:hAnsi="Times New Roman"/>
          <w:color w:val="000000" w:themeColor="text1"/>
          <w:szCs w:val="28"/>
        </w:rPr>
        <w:t>20</w:t>
      </w:r>
      <w:r>
        <w:rPr>
          <w:rFonts w:ascii="Times New Roman" w:hAnsi="Times New Roman"/>
          <w:color w:val="000000" w:themeColor="text1"/>
          <w:szCs w:val="28"/>
        </w:rPr>
        <w:t>20</w:t>
      </w:r>
      <w:r w:rsidRPr="001843E0">
        <w:rPr>
          <w:rFonts w:ascii="Times New Roman" w:hAnsi="Times New Roman"/>
          <w:szCs w:val="28"/>
        </w:rPr>
        <w:t xml:space="preserve"> г</w:t>
      </w:r>
    </w:p>
    <w:p w:rsidR="00741A95" w:rsidRPr="001843E0" w:rsidRDefault="00741A95" w:rsidP="00741A95">
      <w:pPr>
        <w:jc w:val="center"/>
        <w:rPr>
          <w:rFonts w:ascii="Times New Roman" w:hAnsi="Times New Roman"/>
          <w:szCs w:val="28"/>
        </w:rPr>
      </w:pPr>
    </w:p>
    <w:p w:rsidR="00741A95" w:rsidRDefault="00741A95" w:rsidP="00B420F1">
      <w:pPr>
        <w:ind w:left="-142" w:right="-143"/>
        <w:jc w:val="center"/>
        <w:rPr>
          <w:rFonts w:ascii="Times New Roman" w:hAnsi="Times New Roman"/>
          <w:szCs w:val="28"/>
          <w:lang w:val="be-BY"/>
        </w:rPr>
      </w:pPr>
      <w:r w:rsidRPr="00741A95">
        <w:rPr>
          <w:rFonts w:ascii="Times New Roman" w:hAnsi="Times New Roman"/>
          <w:szCs w:val="28"/>
          <w:lang w:val="be-BY"/>
        </w:rPr>
        <w:t xml:space="preserve">Общее количество часов </w:t>
      </w:r>
      <w:r w:rsidR="00B353FE">
        <w:rPr>
          <w:rFonts w:ascii="Times New Roman" w:hAnsi="Times New Roman"/>
          <w:szCs w:val="28"/>
          <w:lang w:val="be-BY"/>
        </w:rPr>
        <w:t>–</w:t>
      </w:r>
      <w:r w:rsidRPr="00741A95">
        <w:rPr>
          <w:rFonts w:ascii="Times New Roman" w:hAnsi="Times New Roman"/>
          <w:szCs w:val="28"/>
          <w:lang w:val="be-BY"/>
        </w:rPr>
        <w:t xml:space="preserve"> 35</w:t>
      </w:r>
    </w:p>
    <w:p w:rsidR="00B353FE" w:rsidRPr="00741A95" w:rsidRDefault="00B353FE" w:rsidP="00741A95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741A95" w:rsidRPr="00741A95" w:rsidRDefault="00741A95" w:rsidP="00B420F1">
      <w:pPr>
        <w:tabs>
          <w:tab w:val="left" w:pos="8925"/>
        </w:tabs>
        <w:ind w:hanging="709"/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>Класс:</w:t>
      </w:r>
      <w:r w:rsidR="00B353FE">
        <w:rPr>
          <w:rFonts w:ascii="Times New Roman" w:hAnsi="Times New Roman"/>
          <w:b/>
          <w:szCs w:val="28"/>
        </w:rPr>
        <w:t xml:space="preserve"> 3 «</w:t>
      </w:r>
      <w:r w:rsidRPr="00741A95">
        <w:rPr>
          <w:rFonts w:ascii="Times New Roman" w:hAnsi="Times New Roman"/>
          <w:b/>
          <w:szCs w:val="28"/>
        </w:rPr>
        <w:t>»</w:t>
      </w:r>
    </w:p>
    <w:p w:rsidR="00741A95" w:rsidRPr="00741A95" w:rsidRDefault="00741A95" w:rsidP="00B420F1">
      <w:pPr>
        <w:tabs>
          <w:tab w:val="left" w:pos="8925"/>
        </w:tabs>
        <w:ind w:left="-284" w:hanging="426"/>
        <w:rPr>
          <w:rFonts w:ascii="Times New Roman" w:hAnsi="Times New Roman"/>
          <w:b/>
          <w:szCs w:val="28"/>
        </w:rPr>
      </w:pPr>
      <w:r w:rsidRPr="00741A95">
        <w:rPr>
          <w:rFonts w:ascii="Times New Roman" w:hAnsi="Times New Roman"/>
          <w:b/>
          <w:szCs w:val="28"/>
        </w:rPr>
        <w:t xml:space="preserve">Учитель: </w:t>
      </w:r>
    </w:p>
    <w:tbl>
      <w:tblPr>
        <w:tblW w:w="10194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684"/>
        <w:gridCol w:w="992"/>
        <w:gridCol w:w="958"/>
      </w:tblGrid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6010E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Default="00B353FE" w:rsidP="00B353FE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Кол.</w:t>
            </w:r>
          </w:p>
          <w:p w:rsidR="00B353FE" w:rsidRPr="00741A95" w:rsidRDefault="00B353FE" w:rsidP="00B353FE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часов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</w:tr>
      <w:tr w:rsidR="00B353FE" w:rsidRPr="00741A95" w:rsidTr="008944D2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420F1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Развиваем исследовательские навыки (9ч)</w:t>
            </w: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C74A54" w:rsidP="00C74A54">
            <w:pPr>
              <w:pStyle w:val="Style6"/>
              <w:widowControl/>
              <w:tabs>
                <w:tab w:val="left" w:pos="17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ОПБП   </w:t>
            </w:r>
            <w:r w:rsidR="00B353FE" w:rsidRPr="00741A95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двух прямых. Геометрические иллюзии: соотношение фигуры и 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Оригами: базовые формы «блинчик», «двойной треугольник»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Закономерности серии фигур: «Какой фигуры не хватает?» Разбиение фигуры на несколько одинаковых по форме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Развивающая игра-головоломка «</w:t>
            </w:r>
            <w:proofErr w:type="spellStart"/>
            <w:r w:rsidRPr="00741A95">
              <w:rPr>
                <w:rFonts w:ascii="Times New Roman" w:hAnsi="Times New Roman"/>
                <w:szCs w:val="28"/>
              </w:rPr>
              <w:t>Колумбово</w:t>
            </w:r>
            <w:proofErr w:type="spellEnd"/>
            <w:r w:rsidRPr="00741A95">
              <w:rPr>
                <w:rFonts w:ascii="Times New Roman" w:hAnsi="Times New Roman"/>
                <w:szCs w:val="28"/>
              </w:rPr>
              <w:t xml:space="preserve"> яйцо»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Объёмные геометрические фигуры: прямоугольный параллелепипед, куб. Развёртка куба. Развёртка прямоугольного параллелепипеда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Развивающая игра Б.Никитина «</w:t>
            </w:r>
            <w:proofErr w:type="spellStart"/>
            <w:r w:rsidRPr="00741A95">
              <w:rPr>
                <w:rFonts w:ascii="Times New Roman" w:hAnsi="Times New Roman"/>
                <w:szCs w:val="28"/>
              </w:rPr>
              <w:t>Уникуб</w:t>
            </w:r>
            <w:proofErr w:type="spellEnd"/>
            <w:r w:rsidRPr="00741A95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pStyle w:val="Style7"/>
              <w:widowControl/>
              <w:tabs>
                <w:tab w:val="left" w:pos="451"/>
              </w:tabs>
              <w:spacing w:line="240" w:lineRule="auto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1A95">
              <w:rPr>
                <w:rFonts w:ascii="Times New Roman" w:hAnsi="Times New Roman" w:cs="Times New Roman"/>
                <w:sz w:val="28"/>
                <w:szCs w:val="28"/>
              </w:rPr>
              <w:t>Задачи на подсчёт числа кубов. Задачи о кубах с окрашенными гранями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Математические игры «Морской бой», «Быки и коровы»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Игры со спичками: числа и равенства из спичек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7E1468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420F1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Развиваем вычислительные навыки (7ч)</w:t>
            </w: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Старинные и современные системы мер. Системы мер у разных народов История возникновения знаков «+»</w:t>
            </w:r>
            <w:proofErr w:type="gramStart"/>
            <w:r w:rsidRPr="00741A95">
              <w:rPr>
                <w:rFonts w:ascii="Times New Roman" w:hAnsi="Times New Roman"/>
                <w:szCs w:val="28"/>
              </w:rPr>
              <w:t>, «</w:t>
            </w:r>
            <w:proofErr w:type="gramEnd"/>
            <w:r w:rsidRPr="00741A95">
              <w:rPr>
                <w:rFonts w:ascii="Times New Roman" w:hAnsi="Times New Roman"/>
                <w:szCs w:val="28"/>
              </w:rPr>
              <w:t>-«, «∙», «:», «=»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Рациональные способы умножения. Таблица умножения «на пальцах». Приёмы быстрого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Рациональные способы деления. Признаки делимости на 2, на 5, на 10. Приёмы деления на 5. Признаки делимости на 3 и на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Деление с остатком. Остатки от деления на однозначное число. Определение числа по остаткам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 xml:space="preserve">Арифметические действия над числами в пределах 1000. </w:t>
            </w:r>
            <w:r w:rsidRPr="00741A95">
              <w:rPr>
                <w:rFonts w:ascii="Times New Roman" w:hAnsi="Times New Roman"/>
                <w:szCs w:val="28"/>
              </w:rPr>
              <w:lastRenderedPageBreak/>
              <w:t>Приёмы устного счёта. Умножение и деление суммы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lastRenderedPageBreak/>
              <w:t>15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Числовые выражения. Расстановка знаков и скобок в числовых выражениях. Нахождение закономерностей числового ряда, основанных на умножении и делении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Числовые ребусы на сложение и вычитание в пределах 1000. Арифметические лабиринты. Магические квадраты 4х4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2832BE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420F1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Развиваем навыки моделирования</w:t>
            </w:r>
            <w:r>
              <w:rPr>
                <w:rFonts w:ascii="Times New Roman" w:hAnsi="Times New Roman"/>
                <w:b/>
                <w:szCs w:val="28"/>
              </w:rPr>
              <w:t xml:space="preserve"> (9 ч)</w:t>
            </w: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Простые задачи на умножение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Простые задачи на деление по содержанию и на равные части. Простые задачи на кратное сравнение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Простые задачи на увеличение и уменьшение числа в несколько раз. Задачи с косвенным сравнением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Простые задачи на нахождение цены, количества, стоимости. Составление уравнения по условию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Простые задачи на движение. Составление уравнения по условию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Составные задачи на нахождение суммы и разности двух произведений. Задачи на деление числа на сумму и суммы на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Составные задачи на приведение к единице (нахождение четвёртого пропорционального)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Составные задачи на нахождение чисел по их сумме и разности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Составные задачи на разностное и кратное сравнение (нахождение чисел по их частному и сумме или разности)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884BD2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420F1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Развиваем навыки преобразования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9 ч)</w:t>
            </w: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 xml:space="preserve"> Логические связки «и», «или», «не».  Логические задачи «</w:t>
            </w:r>
            <w:proofErr w:type="gramStart"/>
            <w:r w:rsidRPr="00741A95">
              <w:rPr>
                <w:rFonts w:ascii="Times New Roman" w:hAnsi="Times New Roman"/>
                <w:szCs w:val="28"/>
              </w:rPr>
              <w:t>истинно-ложно</w:t>
            </w:r>
            <w:proofErr w:type="gramEnd"/>
            <w:r w:rsidRPr="00741A95">
              <w:rPr>
                <w:rFonts w:ascii="Times New Roman" w:hAnsi="Times New Roman"/>
                <w:szCs w:val="28"/>
              </w:rPr>
              <w:t>» (с двумя-тремя утверждениями)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Шарады и головоломки. Шифры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Использование принципа Дирихле при решении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Решение комбинаторных задач с помощью дерева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Решение комбинаторных задач с помощью таблиц и графов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Задачи с промежутками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Задачи на взвешивание: определение фальшивой монеты. Задачи на планирование действий: перемещение. Переливание с ограничениями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Default="00B353FE" w:rsidP="00B353FE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Задачи на расстановку и перестановку чисел. Игра</w:t>
            </w:r>
          </w:p>
          <w:p w:rsidR="00B353FE" w:rsidRPr="00741A95" w:rsidRDefault="00B353FE" w:rsidP="00B353FE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 xml:space="preserve"> « Ханойская башня»: перемещение четырёх дисков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Математические фокусы. Мнемотехника: запоминание телефонных номеров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  <w:tr w:rsidR="00B353FE" w:rsidRPr="00741A95" w:rsidTr="007D171F"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420F1">
            <w:pPr>
              <w:rPr>
                <w:rFonts w:ascii="Times New Roman" w:hAnsi="Times New Roman"/>
                <w:b/>
                <w:szCs w:val="28"/>
              </w:rPr>
            </w:pPr>
            <w:r w:rsidRPr="00741A95">
              <w:rPr>
                <w:rFonts w:ascii="Times New Roman" w:hAnsi="Times New Roman"/>
                <w:b/>
                <w:szCs w:val="28"/>
              </w:rPr>
              <w:t>Подведение итогов обучения</w:t>
            </w:r>
            <w:r>
              <w:rPr>
                <w:rFonts w:ascii="Times New Roman" w:hAnsi="Times New Roman"/>
                <w:b/>
                <w:szCs w:val="28"/>
              </w:rPr>
              <w:t xml:space="preserve"> (1 ч)</w:t>
            </w:r>
          </w:p>
        </w:tc>
      </w:tr>
      <w:tr w:rsidR="00B353FE" w:rsidRPr="00741A95" w:rsidTr="00B353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FE" w:rsidRPr="00741A95" w:rsidRDefault="00B353FE" w:rsidP="00741A95">
            <w:pPr>
              <w:jc w:val="both"/>
              <w:rPr>
                <w:rFonts w:ascii="Times New Roman" w:hAnsi="Times New Roman"/>
                <w:szCs w:val="28"/>
              </w:rPr>
            </w:pPr>
            <w:r w:rsidRPr="00741A95">
              <w:rPr>
                <w:rFonts w:ascii="Times New Roman" w:hAnsi="Times New Roman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A9230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E" w:rsidRPr="00741A95" w:rsidRDefault="00B353FE" w:rsidP="00B353F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7B5F60" w:rsidRPr="00741A95" w:rsidRDefault="007B5F60" w:rsidP="00741A95">
      <w:pPr>
        <w:rPr>
          <w:rFonts w:ascii="Times New Roman" w:hAnsi="Times New Roman"/>
          <w:szCs w:val="28"/>
        </w:rPr>
      </w:pPr>
    </w:p>
    <w:sectPr w:rsidR="007B5F60" w:rsidRPr="00741A95" w:rsidSect="00B353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60"/>
    <w:rsid w:val="00053C19"/>
    <w:rsid w:val="00077F39"/>
    <w:rsid w:val="000E1D64"/>
    <w:rsid w:val="001843E0"/>
    <w:rsid w:val="001A7799"/>
    <w:rsid w:val="001E17D3"/>
    <w:rsid w:val="001F1C1E"/>
    <w:rsid w:val="00290668"/>
    <w:rsid w:val="005677C4"/>
    <w:rsid w:val="00584DE1"/>
    <w:rsid w:val="006B3C4C"/>
    <w:rsid w:val="00741A95"/>
    <w:rsid w:val="007B5F60"/>
    <w:rsid w:val="00860DCE"/>
    <w:rsid w:val="00864569"/>
    <w:rsid w:val="0095727E"/>
    <w:rsid w:val="00962E72"/>
    <w:rsid w:val="00A92301"/>
    <w:rsid w:val="00A979BC"/>
    <w:rsid w:val="00AC686D"/>
    <w:rsid w:val="00AC6ADD"/>
    <w:rsid w:val="00B353FE"/>
    <w:rsid w:val="00B420F1"/>
    <w:rsid w:val="00B6010E"/>
    <w:rsid w:val="00C74A54"/>
    <w:rsid w:val="00CA52DD"/>
    <w:rsid w:val="00E72915"/>
    <w:rsid w:val="00ED13BA"/>
    <w:rsid w:val="00EE2EAC"/>
    <w:rsid w:val="00EF0A57"/>
    <w:rsid w:val="00F6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60"/>
    <w:pPr>
      <w:jc w:val="left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B5F60"/>
    <w:pPr>
      <w:widowControl w:val="0"/>
      <w:autoSpaceDE w:val="0"/>
      <w:autoSpaceDN w:val="0"/>
      <w:adjustRightInd w:val="0"/>
      <w:spacing w:line="202" w:lineRule="exact"/>
      <w:ind w:firstLine="293"/>
      <w:jc w:val="both"/>
    </w:pPr>
    <w:rPr>
      <w:rFonts w:ascii="Candara" w:eastAsiaTheme="minorEastAsia" w:hAnsi="Candara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7B5F60"/>
    <w:pPr>
      <w:widowControl w:val="0"/>
      <w:autoSpaceDE w:val="0"/>
      <w:autoSpaceDN w:val="0"/>
      <w:adjustRightInd w:val="0"/>
      <w:spacing w:line="200" w:lineRule="exact"/>
      <w:ind w:firstLine="288"/>
      <w:jc w:val="both"/>
    </w:pPr>
    <w:rPr>
      <w:rFonts w:ascii="Candara" w:eastAsiaTheme="minorEastAsia" w:hAnsi="Candara" w:cstheme="minorBidi"/>
      <w:sz w:val="24"/>
      <w:szCs w:val="24"/>
    </w:rPr>
  </w:style>
  <w:style w:type="character" w:customStyle="1" w:styleId="FontStyle15">
    <w:name w:val="Font Style15"/>
    <w:basedOn w:val="a0"/>
    <w:uiPriority w:val="99"/>
    <w:rsid w:val="007B5F60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0">
    <w:name w:val="Font Style20"/>
    <w:basedOn w:val="a0"/>
    <w:uiPriority w:val="99"/>
    <w:rsid w:val="007B5F60"/>
    <w:rPr>
      <w:rFonts w:ascii="Microsoft Sans Serif" w:hAnsi="Microsoft Sans Serif" w:cs="Microsoft Sans Serif" w:hint="default"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EB1A1-F190-4180-A647-48037522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E-mashines</dc:creator>
  <cp:lastModifiedBy>Кабинет №5</cp:lastModifiedBy>
  <cp:revision>18</cp:revision>
  <cp:lastPrinted>2020-09-04T04:14:00Z</cp:lastPrinted>
  <dcterms:created xsi:type="dcterms:W3CDTF">2019-08-28T03:15:00Z</dcterms:created>
  <dcterms:modified xsi:type="dcterms:W3CDTF">2020-09-04T04:15:00Z</dcterms:modified>
</cp:coreProperties>
</file>